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_Hlk60938179"/>
    <w:bookmarkEnd w:id="0"/>
    <w:p w14:paraId="6CD1609F" w14:textId="77777777" w:rsidR="0013447B" w:rsidRPr="0016686B" w:rsidRDefault="001D5837">
      <w:pPr>
        <w:tabs>
          <w:tab w:val="right" w:pos="10800"/>
        </w:tabs>
        <w:suppressAutoHyphens/>
        <w:jc w:val="both"/>
        <w:rPr>
          <w:spacing w:val="-3"/>
          <w:sz w:val="96"/>
          <w:szCs w:val="96"/>
        </w:rPr>
      </w:pPr>
      <w:r>
        <w:rPr>
          <w:rFonts w:ascii="Baskerville Old Face" w:hAnsi="Baskerville Old Face"/>
          <w:b/>
          <w:bCs/>
          <w:noProof/>
          <w:spacing w:val="-3"/>
          <w:sz w:val="96"/>
          <w:szCs w:val="96"/>
        </w:rPr>
        <mc:AlternateContent>
          <mc:Choice Requires="wps">
            <w:drawing>
              <wp:anchor distT="0" distB="0" distL="114300" distR="114300" simplePos="0" relativeHeight="251658240" behindDoc="0" locked="0" layoutInCell="1" allowOverlap="1" wp14:anchorId="691EAC87" wp14:editId="20204B31">
                <wp:simplePos x="0" y="0"/>
                <wp:positionH relativeFrom="margin">
                  <wp:posOffset>2981325</wp:posOffset>
                </wp:positionH>
                <wp:positionV relativeFrom="paragraph">
                  <wp:posOffset>-342900</wp:posOffset>
                </wp:positionV>
                <wp:extent cx="1000125" cy="1009650"/>
                <wp:effectExtent l="0" t="0" r="952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10C1BD" w14:textId="77777777" w:rsidR="00D65167" w:rsidRDefault="00637167">
                            <w:bookmarkStart w:id="1" w:name="_Hlk60938175"/>
                            <w:bookmarkEnd w:id="1"/>
                            <w:r>
                              <w:rPr>
                                <w:rFonts w:ascii="Baskerville Old Face" w:hAnsi="Baskerville Old Face"/>
                                <w:noProof/>
                              </w:rPr>
                              <w:drawing>
                                <wp:inline distT="0" distB="0" distL="0" distR="0" wp14:anchorId="617F1AEB" wp14:editId="6BE95562">
                                  <wp:extent cx="758974" cy="933450"/>
                                  <wp:effectExtent l="0" t="0" r="3175" b="0"/>
                                  <wp:docPr id="1" name="Picture 1" descr="KE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YS"/>
                                          <pic:cNvPicPr>
                                            <a:picLocks noChangeAspect="1" noChangeArrowheads="1"/>
                                          </pic:cNvPicPr>
                                        </pic:nvPicPr>
                                        <pic:blipFill>
                                          <a:blip r:embed="rId8"/>
                                          <a:srcRect/>
                                          <a:stretch>
                                            <a:fillRect/>
                                          </a:stretch>
                                        </pic:blipFill>
                                        <pic:spPr bwMode="auto">
                                          <a:xfrm>
                                            <a:off x="0" y="0"/>
                                            <a:ext cx="785928" cy="966601"/>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1EAC87" id="_x0000_t202" coordsize="21600,21600" o:spt="202" path="m,l,21600r21600,l21600,xe">
                <v:stroke joinstyle="miter"/>
                <v:path gradientshapeok="t" o:connecttype="rect"/>
              </v:shapetype>
              <v:shape id="Text Box 4" o:spid="_x0000_s1026" type="#_x0000_t202" style="position:absolute;left:0;text-align:left;margin-left:234.75pt;margin-top:-27pt;width:78.75pt;height:79.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" stroked="f">
                <v:textbox>
                  <w:txbxContent>
                    <w:p w14:paraId="0B10C1BD" w14:textId="77777777" w:rsidR="00D65167" w:rsidRDefault="00637167">
                      <w:bookmarkStart w:id="2" w:name="_Hlk60938175"/>
                      <w:bookmarkEnd w:id="2"/>
                      <w:r>
                        <w:rPr>
                          <w:rFonts w:ascii="Baskerville Old Face" w:hAnsi="Baskerville Old Face"/>
                          <w:noProof/>
                        </w:rPr>
                        <w:drawing>
                          <wp:inline distT="0" distB="0" distL="0" distR="0" wp14:anchorId="617F1AEB" wp14:editId="6BE95562">
                            <wp:extent cx="758974" cy="933450"/>
                            <wp:effectExtent l="0" t="0" r="3175" b="0"/>
                            <wp:docPr id="1" name="Picture 1" descr="KE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YS"/>
                                    <pic:cNvPicPr>
                                      <a:picLocks noChangeAspect="1" noChangeArrowheads="1"/>
                                    </pic:cNvPicPr>
                                  </pic:nvPicPr>
                                  <pic:blipFill>
                                    <a:blip r:embed="rId9"/>
                                    <a:srcRect/>
                                    <a:stretch>
                                      <a:fillRect/>
                                    </a:stretch>
                                  </pic:blipFill>
                                  <pic:spPr bwMode="auto">
                                    <a:xfrm>
                                      <a:off x="0" y="0"/>
                                      <a:ext cx="785928" cy="966601"/>
                                    </a:xfrm>
                                    <a:prstGeom prst="rect">
                                      <a:avLst/>
                                    </a:prstGeom>
                                    <a:noFill/>
                                    <a:ln w="9525">
                                      <a:noFill/>
                                      <a:miter lim="800000"/>
                                      <a:headEnd/>
                                      <a:tailEnd/>
                                    </a:ln>
                                  </pic:spPr>
                                </pic:pic>
                              </a:graphicData>
                            </a:graphic>
                          </wp:inline>
                        </w:drawing>
                      </w:r>
                    </w:p>
                  </w:txbxContent>
                </v:textbox>
                <w10:wrap anchorx="margin"/>
              </v:shape>
            </w:pict>
          </mc:Fallback>
        </mc:AlternateContent>
      </w:r>
      <w:r w:rsidR="00F609AA">
        <w:rPr>
          <w:rFonts w:ascii="Lincoln" w:hAnsi="Lincoln"/>
          <w:smallCaps/>
          <w:sz w:val="96"/>
          <w:szCs w:val="96"/>
        </w:rPr>
        <w:t xml:space="preserve">The </w:t>
      </w:r>
      <w:r w:rsidR="0013447B" w:rsidRPr="0016686B">
        <w:rPr>
          <w:rFonts w:ascii="Lincoln" w:hAnsi="Lincoln"/>
          <w:smallCaps/>
          <w:sz w:val="96"/>
          <w:szCs w:val="96"/>
        </w:rPr>
        <w:t>Keys</w:t>
      </w:r>
    </w:p>
    <w:p w14:paraId="3774B16B" w14:textId="75210EEF" w:rsidR="00806C11" w:rsidRDefault="00806C11" w:rsidP="00F609AA">
      <w:pPr>
        <w:tabs>
          <w:tab w:val="right" w:pos="10800"/>
        </w:tabs>
        <w:suppressAutoHyphens/>
        <w:jc w:val="both"/>
        <w:rPr>
          <w:rFonts w:ascii="Baskerville Old Face" w:hAnsi="Baskerville Old Face"/>
          <w:spacing w:val="-3"/>
        </w:rPr>
      </w:pPr>
      <w:r>
        <w:rPr>
          <w:rFonts w:ascii="Baskerville Old Face" w:hAnsi="Baskerville Old Face"/>
          <w:b/>
          <w:bCs/>
          <w:spacing w:val="-3"/>
        </w:rPr>
        <w:t xml:space="preserve">Church of </w:t>
      </w:r>
      <w:smartTag w:uri="urn:schemas-microsoft-com:office:smarttags" w:element="place">
        <w:r>
          <w:rPr>
            <w:rFonts w:ascii="Baskerville Old Face" w:hAnsi="Baskerville Old Face"/>
            <w:b/>
            <w:bCs/>
            <w:spacing w:val="-3"/>
          </w:rPr>
          <w:t>St.</w:t>
        </w:r>
      </w:smartTag>
      <w:r>
        <w:rPr>
          <w:rFonts w:ascii="Baskerville Old Face" w:hAnsi="Baskerville Old Face"/>
          <w:b/>
          <w:bCs/>
          <w:spacing w:val="-3"/>
        </w:rPr>
        <w:t xml:space="preserve"> Peter the Apostl</w:t>
      </w:r>
      <w:r w:rsidR="00F609AA">
        <w:rPr>
          <w:rFonts w:ascii="Baskerville Old Face" w:hAnsi="Baskerville Old Face"/>
          <w:b/>
          <w:bCs/>
          <w:spacing w:val="-3"/>
        </w:rPr>
        <w:t>e</w:t>
      </w:r>
      <w:r w:rsidR="00F609AA" w:rsidRPr="00F609AA">
        <w:rPr>
          <w:rFonts w:ascii="Baskerville Old Face" w:hAnsi="Baskerville Old Face"/>
          <w:spacing w:val="-3"/>
        </w:rPr>
        <w:t xml:space="preserve"> </w:t>
      </w:r>
      <w:r w:rsidR="00F609AA">
        <w:rPr>
          <w:rFonts w:ascii="Baskerville Old Face" w:hAnsi="Baskerville Old Face"/>
          <w:spacing w:val="-3"/>
        </w:rPr>
        <w:tab/>
      </w:r>
      <w:proofErr w:type="gramStart"/>
      <w:r w:rsidR="0062555D">
        <w:rPr>
          <w:rFonts w:ascii="Baskerville Old Face" w:hAnsi="Baskerville Old Face"/>
          <w:spacing w:val="-3"/>
        </w:rPr>
        <w:t>T</w:t>
      </w:r>
      <w:r w:rsidR="006F490B">
        <w:rPr>
          <w:rFonts w:ascii="Baskerville Old Face" w:hAnsi="Baskerville Old Face"/>
          <w:spacing w:val="-3"/>
        </w:rPr>
        <w:t>he</w:t>
      </w:r>
      <w:proofErr w:type="gramEnd"/>
      <w:r w:rsidR="006F490B">
        <w:rPr>
          <w:rFonts w:ascii="Baskerville Old Face" w:hAnsi="Baskerville Old Face"/>
          <w:spacing w:val="-3"/>
        </w:rPr>
        <w:t xml:space="preserve"> Rev. </w:t>
      </w:r>
      <w:r w:rsidR="00A53DEF" w:rsidRPr="00A53DEF">
        <w:rPr>
          <w:rFonts w:ascii="Baskerville Old Face" w:hAnsi="Baskerville Old Face"/>
          <w:spacing w:val="-3"/>
        </w:rPr>
        <w:t>P</w:t>
      </w:r>
      <w:r w:rsidR="00DC0031">
        <w:rPr>
          <w:rFonts w:ascii="Baskerville Old Face" w:hAnsi="Baskerville Old Face"/>
          <w:spacing w:val="-3"/>
        </w:rPr>
        <w:t xml:space="preserve">eter Geromel OHI, </w:t>
      </w:r>
      <w:proofErr w:type="spellStart"/>
      <w:r w:rsidR="00DC0031">
        <w:rPr>
          <w:rFonts w:ascii="Baskerville Old Face" w:hAnsi="Baskerville Old Face"/>
          <w:spacing w:val="-3"/>
        </w:rPr>
        <w:t>Th.M</w:t>
      </w:r>
      <w:proofErr w:type="spellEnd"/>
      <w:r w:rsidR="00F609AA">
        <w:rPr>
          <w:rFonts w:ascii="Baskerville Old Face" w:hAnsi="Baskerville Old Face"/>
          <w:spacing w:val="-3"/>
        </w:rPr>
        <w:t xml:space="preserve">, </w:t>
      </w:r>
      <w:r w:rsidR="00DC0031">
        <w:rPr>
          <w:rFonts w:ascii="Baskerville Old Face" w:hAnsi="Baskerville Old Face"/>
          <w:spacing w:val="-3"/>
        </w:rPr>
        <w:t>Vicar</w:t>
      </w:r>
    </w:p>
    <w:p w14:paraId="12C720E1" w14:textId="39085A42" w:rsidR="006F490B" w:rsidRDefault="00806C11" w:rsidP="00806C11">
      <w:pPr>
        <w:tabs>
          <w:tab w:val="right" w:pos="10800"/>
        </w:tabs>
        <w:suppressAutoHyphens/>
        <w:jc w:val="both"/>
        <w:rPr>
          <w:rFonts w:ascii="Baskerville Old Face" w:hAnsi="Baskerville Old Face"/>
          <w:spacing w:val="-3"/>
        </w:rPr>
      </w:pPr>
      <w:r>
        <w:rPr>
          <w:rFonts w:ascii="Baskerville Old Face" w:hAnsi="Baskerville Old Face"/>
          <w:spacing w:val="-3"/>
        </w:rPr>
        <w:t>Anglican Catholic Diocese of the Mid-Atlantic States</w:t>
      </w:r>
      <w:r>
        <w:rPr>
          <w:rFonts w:ascii="Baskerville Old Face" w:hAnsi="Baskerville Old Face"/>
          <w:spacing w:val="-3"/>
        </w:rPr>
        <w:tab/>
      </w:r>
      <w:r w:rsidR="00DC6B4F">
        <w:rPr>
          <w:rFonts w:ascii="Baskerville Old Face" w:hAnsi="Baskerville Old Face"/>
          <w:spacing w:val="-3"/>
        </w:rPr>
        <w:t>February</w:t>
      </w:r>
      <w:r w:rsidR="00321948">
        <w:rPr>
          <w:rFonts w:ascii="Baskerville Old Face" w:hAnsi="Baskerville Old Face"/>
          <w:spacing w:val="-3"/>
        </w:rPr>
        <w:t xml:space="preserve"> 202</w:t>
      </w:r>
      <w:r w:rsidR="009A3FDF">
        <w:rPr>
          <w:rFonts w:ascii="Baskerville Old Face" w:hAnsi="Baskerville Old Face"/>
          <w:spacing w:val="-3"/>
        </w:rPr>
        <w:t>1</w:t>
      </w:r>
    </w:p>
    <w:p w14:paraId="7C450464" w14:textId="32C64A76" w:rsidR="0013447B" w:rsidRPr="00231D38" w:rsidRDefault="005A233B" w:rsidP="007E2772">
      <w:pPr>
        <w:tabs>
          <w:tab w:val="right" w:pos="10800"/>
        </w:tabs>
        <w:suppressAutoHyphens/>
        <w:jc w:val="both"/>
        <w:rPr>
          <w:spacing w:val="-3"/>
        </w:rPr>
      </w:pPr>
      <w:hyperlink r:id="rId10" w:history="1">
        <w:r w:rsidR="006F490B" w:rsidRPr="00231D38">
          <w:rPr>
            <w:rStyle w:val="Hyperlink"/>
            <w:rFonts w:ascii="Arial" w:hAnsi="Arial" w:cs="Arial"/>
            <w:iCs/>
            <w:color w:val="auto"/>
            <w:sz w:val="22"/>
            <w:szCs w:val="22"/>
            <w:shd w:val="clear" w:color="auto" w:fill="FFFFFF"/>
          </w:rPr>
          <w:t>www.dmas-acc.org</w:t>
        </w:r>
      </w:hyperlink>
      <w:r w:rsidR="006F490B" w:rsidRPr="00231D38">
        <w:rPr>
          <w:rFonts w:ascii="Arial" w:hAnsi="Arial" w:cs="Arial"/>
          <w:iCs/>
          <w:sz w:val="22"/>
          <w:szCs w:val="22"/>
          <w:shd w:val="clear" w:color="auto" w:fill="FFFFFF"/>
        </w:rPr>
        <w:t xml:space="preserve">                                    </w:t>
      </w:r>
      <w:r w:rsidR="006F490B" w:rsidRPr="00231D38">
        <w:rPr>
          <w:rFonts w:ascii="Arial" w:hAnsi="Arial" w:cs="Arial"/>
          <w:sz w:val="22"/>
          <w:szCs w:val="22"/>
        </w:rPr>
        <w:t>www.anglicancatholic.org</w:t>
      </w:r>
      <w:r w:rsidR="006F490B" w:rsidRPr="00231D38">
        <w:rPr>
          <w:rFonts w:ascii="Arial" w:hAnsi="Arial" w:cs="Arial"/>
          <w:iCs/>
          <w:sz w:val="22"/>
          <w:szCs w:val="22"/>
          <w:shd w:val="clear" w:color="auto" w:fill="FFFFFF"/>
        </w:rPr>
        <w:t xml:space="preserve">             </w:t>
      </w:r>
      <w:r w:rsidR="00C013ED" w:rsidRPr="00231D38">
        <w:rPr>
          <w:rFonts w:ascii="Arial" w:hAnsi="Arial" w:cs="Arial"/>
          <w:iCs/>
          <w:sz w:val="22"/>
          <w:szCs w:val="22"/>
          <w:shd w:val="clear" w:color="auto" w:fill="FFFFFF"/>
        </w:rPr>
        <w:t xml:space="preserve">                    </w:t>
      </w:r>
      <w:r w:rsidR="00881D36" w:rsidRPr="00231D38">
        <w:rPr>
          <w:rFonts w:ascii="Arial" w:hAnsi="Arial" w:cs="Arial"/>
          <w:iCs/>
          <w:sz w:val="22"/>
          <w:szCs w:val="22"/>
          <w:shd w:val="clear" w:color="auto" w:fill="FFFFFF"/>
        </w:rPr>
        <w:t xml:space="preserve">        https://</w:t>
      </w:r>
      <w:r w:rsidR="007E2772" w:rsidRPr="00231D38">
        <w:rPr>
          <w:rFonts w:ascii="Arial" w:hAnsi="Arial" w:cs="Arial"/>
          <w:iCs/>
          <w:sz w:val="22"/>
          <w:szCs w:val="22"/>
          <w:shd w:val="clear" w:color="auto" w:fill="FFFFFF"/>
        </w:rPr>
        <w:t xml:space="preserve">stpetersacc.org </w:t>
      </w:r>
      <w:r w:rsidR="0013447B" w:rsidRPr="00231D38">
        <w:rPr>
          <w:spacing w:val="-3"/>
        </w:rPr>
        <w:t xml:space="preserve">                                                                                                                                                            </w:t>
      </w:r>
    </w:p>
    <w:p w14:paraId="7764BC5F" w14:textId="211D64FA" w:rsidR="00F76555" w:rsidRDefault="001D5837" w:rsidP="00F76555">
      <w:pPr>
        <w:pStyle w:val="NoSpacing"/>
        <w:tabs>
          <w:tab w:val="left" w:pos="0"/>
        </w:tabs>
        <w:spacing w:before="240"/>
        <w:rPr>
          <w:rFonts w:ascii="Baskerville Old Face" w:hAnsi="Baskerville Old Face"/>
          <w:b/>
          <w:bCs/>
          <w:i/>
          <w:iCs/>
        </w:rPr>
      </w:pPr>
      <w:r w:rsidRPr="00F76555">
        <w:rPr>
          <w:rFonts w:ascii="Baskerville Old Face" w:hAnsi="Baskerville Old Face"/>
          <w:noProof/>
        </w:rPr>
        <mc:AlternateContent>
          <mc:Choice Requires="wps">
            <w:drawing>
              <wp:anchor distT="0" distB="0" distL="114300" distR="114300" simplePos="0" relativeHeight="251657216" behindDoc="1" locked="0" layoutInCell="0" allowOverlap="1" wp14:anchorId="6504B430" wp14:editId="00818D7A">
                <wp:simplePos x="0" y="0"/>
                <wp:positionH relativeFrom="margin">
                  <wp:align>right</wp:align>
                </wp:positionH>
                <wp:positionV relativeFrom="paragraph">
                  <wp:posOffset>29210</wp:posOffset>
                </wp:positionV>
                <wp:extent cx="6858000" cy="45720"/>
                <wp:effectExtent l="0" t="0" r="0" b="0"/>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6858000" cy="45720"/>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40147E" id="Rectangle 2" o:spid="_x0000_s1026" style="position:absolute;margin-left:488.8pt;margin-top:2.3pt;width:540pt;height:3.6pt;flip:y;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" o:allowincell="f" fillcolor="black" stroked="f" strokeweight="0">
                <w10:wrap anchorx="margin"/>
              </v:rect>
            </w:pict>
          </mc:Fallback>
        </mc:AlternateContent>
      </w:r>
      <w:r w:rsidR="00172BD5" w:rsidRPr="00F76555">
        <w:rPr>
          <w:rFonts w:ascii="Baskerville Old Face" w:hAnsi="Baskerville Old Face"/>
          <w:b/>
          <w:bCs/>
          <w:noProof/>
        </w:rPr>
        <w:t>The Vicar’s Volleyed Verbiage</w:t>
      </w:r>
      <w:r w:rsidR="00A31D7F" w:rsidRPr="00F76555">
        <w:rPr>
          <w:rFonts w:ascii="Baskerville Old Face" w:eastAsiaTheme="minorHAnsi" w:hAnsi="Baskerville Old Face"/>
        </w:rPr>
        <w:t xml:space="preserve"> </w:t>
      </w:r>
      <w:r w:rsidR="00F76555">
        <w:rPr>
          <w:rFonts w:ascii="Baskerville Old Face" w:eastAsiaTheme="minorHAnsi" w:hAnsi="Baskerville Old Face"/>
        </w:rPr>
        <w:tab/>
      </w:r>
      <w:r w:rsidR="00F76555">
        <w:rPr>
          <w:rFonts w:ascii="Baskerville Old Face" w:eastAsiaTheme="minorHAnsi" w:hAnsi="Baskerville Old Face"/>
        </w:rPr>
        <w:tab/>
      </w:r>
      <w:r w:rsidR="00F76555">
        <w:rPr>
          <w:rFonts w:ascii="Baskerville Old Face" w:eastAsiaTheme="minorHAnsi" w:hAnsi="Baskerville Old Face"/>
        </w:rPr>
        <w:tab/>
      </w:r>
      <w:r w:rsidR="00686CD2">
        <w:rPr>
          <w:rFonts w:ascii="Baskerville Old Face" w:eastAsiaTheme="minorHAnsi" w:hAnsi="Baskerville Old Face"/>
        </w:rPr>
        <w:tab/>
      </w:r>
      <w:r w:rsidR="00686CD2">
        <w:rPr>
          <w:rFonts w:ascii="Baskerville Old Face" w:eastAsiaTheme="minorHAnsi" w:hAnsi="Baskerville Old Face"/>
        </w:rPr>
        <w:tab/>
      </w:r>
      <w:r w:rsidR="00686CD2">
        <w:rPr>
          <w:rFonts w:ascii="Baskerville Old Face" w:eastAsiaTheme="minorHAnsi" w:hAnsi="Baskerville Old Face"/>
        </w:rPr>
        <w:tab/>
      </w:r>
      <w:r w:rsidR="00686CD2">
        <w:rPr>
          <w:rFonts w:ascii="Baskerville Old Face" w:eastAsiaTheme="minorHAnsi" w:hAnsi="Baskerville Old Face"/>
        </w:rPr>
        <w:tab/>
      </w:r>
      <w:r w:rsidR="00686CD2">
        <w:rPr>
          <w:rFonts w:ascii="Baskerville Old Face" w:eastAsiaTheme="minorHAnsi" w:hAnsi="Baskerville Old Face"/>
        </w:rPr>
        <w:tab/>
      </w:r>
      <w:r w:rsidR="00686CD2">
        <w:rPr>
          <w:rFonts w:ascii="Baskerville Old Face" w:hAnsi="Baskerville Old Face"/>
          <w:b/>
          <w:bCs/>
          <w:i/>
          <w:iCs/>
        </w:rPr>
        <w:t>Family Prayer</w:t>
      </w:r>
    </w:p>
    <w:p w14:paraId="285142A3" w14:textId="7E1754F0" w:rsidR="00BF5455" w:rsidRDefault="00686CD2" w:rsidP="00BF5455">
      <w:pPr>
        <w:pStyle w:val="NoSpacing"/>
        <w:tabs>
          <w:tab w:val="left" w:pos="0"/>
        </w:tabs>
        <w:contextualSpacing/>
        <w:rPr>
          <w:rFonts w:ascii="Baskerville Old Face" w:hAnsi="Baskerville Old Face"/>
          <w:sz w:val="22"/>
          <w:szCs w:val="22"/>
        </w:rPr>
      </w:pPr>
      <w:r w:rsidRPr="003C7D61">
        <w:rPr>
          <w:rFonts w:ascii="Baskerville Old Face" w:hAnsi="Baskerville Old Face"/>
          <w:sz w:val="22"/>
          <w:szCs w:val="22"/>
        </w:rPr>
        <w:t>We recognize, perhaps, the adage “A Family that Prays together Stays together.” It is a statement that appears to me to have evolved in a cultural crisis - the breakdown of the family. I remember well</w:t>
      </w:r>
      <w:r w:rsidR="00F75FB3">
        <w:rPr>
          <w:rFonts w:ascii="Baskerville Old Face" w:hAnsi="Baskerville Old Face"/>
          <w:sz w:val="22"/>
          <w:szCs w:val="22"/>
        </w:rPr>
        <w:t>,</w:t>
      </w:r>
      <w:r w:rsidRPr="003C7D61">
        <w:rPr>
          <w:rFonts w:ascii="Baskerville Old Face" w:hAnsi="Baskerville Old Face"/>
          <w:sz w:val="22"/>
          <w:szCs w:val="22"/>
        </w:rPr>
        <w:t xml:space="preserve"> growing up in the early and mid-eighties</w:t>
      </w:r>
      <w:r w:rsidR="00F75FB3">
        <w:rPr>
          <w:rFonts w:ascii="Baskerville Old Face" w:hAnsi="Baskerville Old Face"/>
          <w:sz w:val="22"/>
          <w:szCs w:val="22"/>
        </w:rPr>
        <w:t>,</w:t>
      </w:r>
      <w:r w:rsidRPr="003C7D61">
        <w:rPr>
          <w:rFonts w:ascii="Baskerville Old Face" w:hAnsi="Baskerville Old Face"/>
          <w:sz w:val="22"/>
          <w:szCs w:val="22"/>
        </w:rPr>
        <w:t xml:space="preserve"> how many of my friends in elementary school were getting divorced. It must have impacted me. I remember having nightmares about my parents breaking up. They never did. Today, far more is at stake than just the family – if anything more important could be at stake! </w:t>
      </w:r>
      <w:r w:rsidR="00F75FB3">
        <w:rPr>
          <w:rFonts w:ascii="Baskerville Old Face" w:hAnsi="Baskerville Old Face"/>
          <w:sz w:val="22"/>
          <w:szCs w:val="22"/>
        </w:rPr>
        <w:t xml:space="preserve">But a renewed interest in family prayers could help keep America from the precipice, even now. </w:t>
      </w:r>
    </w:p>
    <w:p w14:paraId="1121AC56" w14:textId="362BF2D0" w:rsidR="00BF5455" w:rsidRDefault="00BF5455" w:rsidP="00686CD2">
      <w:pPr>
        <w:pStyle w:val="NoSpacing"/>
        <w:tabs>
          <w:tab w:val="left" w:pos="0"/>
        </w:tabs>
        <w:contextualSpacing/>
        <w:rPr>
          <w:rFonts w:ascii="Baskerville Old Face" w:hAnsi="Baskerville Old Face"/>
          <w:sz w:val="22"/>
          <w:szCs w:val="22"/>
        </w:rPr>
      </w:pPr>
      <w:r>
        <w:rPr>
          <w:rFonts w:ascii="Baskerville Old Face" w:hAnsi="Baskerville Old Face"/>
          <w:sz w:val="22"/>
          <w:szCs w:val="22"/>
        </w:rPr>
        <w:tab/>
      </w:r>
      <w:r w:rsidR="003D07B7" w:rsidRPr="00BF5455">
        <w:rPr>
          <w:rFonts w:ascii="Baskerville Old Face" w:hAnsi="Baskerville Old Face"/>
          <w:sz w:val="22"/>
          <w:szCs w:val="22"/>
        </w:rPr>
        <w:t>E</w:t>
      </w:r>
      <w:r w:rsidR="00D26DA7" w:rsidRPr="00BF5455">
        <w:rPr>
          <w:rFonts w:ascii="Baskerville Old Face" w:hAnsi="Baskerville Old Face"/>
          <w:sz w:val="22"/>
          <w:szCs w:val="22"/>
        </w:rPr>
        <w:t xml:space="preserve">mphasizing family prayer is no new thing. Pastors have been doing it for centuries. </w:t>
      </w:r>
      <w:r w:rsidR="00BA15A7" w:rsidRPr="00BF5455">
        <w:rPr>
          <w:rFonts w:ascii="Baskerville Old Face" w:hAnsi="Baskerville Old Face"/>
          <w:sz w:val="22"/>
          <w:szCs w:val="22"/>
        </w:rPr>
        <w:t>I hesitate to dis</w:t>
      </w:r>
      <w:r w:rsidR="003D07B7" w:rsidRPr="00BF5455">
        <w:rPr>
          <w:rFonts w:ascii="Baskerville Old Face" w:hAnsi="Baskerville Old Face"/>
          <w:sz w:val="22"/>
          <w:szCs w:val="22"/>
        </w:rPr>
        <w:t>parage</w:t>
      </w:r>
      <w:r w:rsidR="00BA15A7" w:rsidRPr="00BF5455">
        <w:rPr>
          <w:rFonts w:ascii="Baskerville Old Face" w:hAnsi="Baskerville Old Face"/>
          <w:sz w:val="22"/>
          <w:szCs w:val="22"/>
        </w:rPr>
        <w:t xml:space="preserve"> the Medieval Church as much as many </w:t>
      </w:r>
      <w:r w:rsidR="00F75FB3">
        <w:rPr>
          <w:rFonts w:ascii="Baskerville Old Face" w:hAnsi="Baskerville Old Face"/>
          <w:sz w:val="22"/>
          <w:szCs w:val="22"/>
        </w:rPr>
        <w:t>might</w:t>
      </w:r>
      <w:r w:rsidR="00BA15A7" w:rsidRPr="00BF5455">
        <w:rPr>
          <w:rFonts w:ascii="Baskerville Old Face" w:hAnsi="Baskerville Old Face"/>
          <w:sz w:val="22"/>
          <w:szCs w:val="22"/>
        </w:rPr>
        <w:t>, but it seems reasonably fair to quote J.I. Packer in saying, “The Puritans, like the Reformers, glorified marriage in conscious contradiction of the medieval idea that celibacy as practiced by clergy, monks, and nuns is better – more virtuous, more Christlike, more pleasing to God – than marriage, procreation, and family life.”</w:t>
      </w:r>
      <w:r w:rsidR="0031765F" w:rsidRPr="00BF5455">
        <w:rPr>
          <w:rStyle w:val="FootnoteReference"/>
          <w:rFonts w:ascii="Baskerville Old Face" w:hAnsi="Baskerville Old Face"/>
          <w:sz w:val="22"/>
          <w:szCs w:val="22"/>
        </w:rPr>
        <w:footnoteReference w:id="1"/>
      </w:r>
      <w:r w:rsidR="00BA15A7" w:rsidRPr="00BF5455">
        <w:rPr>
          <w:rFonts w:ascii="Baskerville Old Face" w:hAnsi="Baskerville Old Face"/>
          <w:sz w:val="22"/>
          <w:szCs w:val="22"/>
        </w:rPr>
        <w:t xml:space="preserve"> </w:t>
      </w:r>
      <w:r w:rsidR="00C8286A" w:rsidRPr="00BF5455">
        <w:rPr>
          <w:rFonts w:ascii="Baskerville Old Face" w:hAnsi="Baskerville Old Face"/>
          <w:sz w:val="22"/>
          <w:szCs w:val="22"/>
        </w:rPr>
        <w:t>T</w:t>
      </w:r>
      <w:r w:rsidR="00BA15A7" w:rsidRPr="00BF5455">
        <w:rPr>
          <w:rFonts w:ascii="Baskerville Old Face" w:hAnsi="Baskerville Old Face"/>
          <w:sz w:val="22"/>
          <w:szCs w:val="22"/>
        </w:rPr>
        <w:t>he Reformers</w:t>
      </w:r>
      <w:r w:rsidR="00C8286A" w:rsidRPr="00BF5455">
        <w:rPr>
          <w:rFonts w:ascii="Baskerville Old Face" w:hAnsi="Baskerville Old Face"/>
          <w:sz w:val="22"/>
          <w:szCs w:val="22"/>
        </w:rPr>
        <w:t xml:space="preserve"> (clergy and theologians of the Reformation)</w:t>
      </w:r>
      <w:r w:rsidR="00BA15A7" w:rsidRPr="00BF5455">
        <w:rPr>
          <w:rFonts w:ascii="Baskerville Old Face" w:hAnsi="Baskerville Old Face"/>
          <w:sz w:val="22"/>
          <w:szCs w:val="22"/>
        </w:rPr>
        <w:t xml:space="preserve"> were celibates who</w:t>
      </w:r>
      <w:r w:rsidR="00C8286A" w:rsidRPr="00BF5455">
        <w:rPr>
          <w:rFonts w:ascii="Baskerville Old Face" w:hAnsi="Baskerville Old Face"/>
          <w:sz w:val="22"/>
          <w:szCs w:val="22"/>
        </w:rPr>
        <w:t>, by and large,</w:t>
      </w:r>
      <w:r w:rsidR="00BA15A7" w:rsidRPr="00BF5455">
        <w:rPr>
          <w:rFonts w:ascii="Baskerville Old Face" w:hAnsi="Baskerville Old Face"/>
          <w:sz w:val="22"/>
          <w:szCs w:val="22"/>
        </w:rPr>
        <w:t xml:space="preserve"> had gotten married</w:t>
      </w:r>
      <w:r w:rsidR="00C8286A" w:rsidRPr="00BF5455">
        <w:rPr>
          <w:rFonts w:ascii="Baskerville Old Face" w:hAnsi="Baskerville Old Face"/>
          <w:sz w:val="22"/>
          <w:szCs w:val="22"/>
        </w:rPr>
        <w:t xml:space="preserve"> and this naturally</w:t>
      </w:r>
      <w:r w:rsidR="00BA15A7" w:rsidRPr="00BF5455">
        <w:rPr>
          <w:rFonts w:ascii="Baskerville Old Face" w:hAnsi="Baskerville Old Face"/>
          <w:sz w:val="22"/>
          <w:szCs w:val="22"/>
        </w:rPr>
        <w:t xml:space="preserve"> turn</w:t>
      </w:r>
      <w:r w:rsidR="00C8286A" w:rsidRPr="00BF5455">
        <w:rPr>
          <w:rFonts w:ascii="Baskerville Old Face" w:hAnsi="Baskerville Old Face"/>
          <w:sz w:val="22"/>
          <w:szCs w:val="22"/>
        </w:rPr>
        <w:t>ed</w:t>
      </w:r>
      <w:r w:rsidR="00BA15A7" w:rsidRPr="00BF5455">
        <w:rPr>
          <w:rFonts w:ascii="Baskerville Old Face" w:hAnsi="Baskerville Old Face"/>
          <w:sz w:val="22"/>
          <w:szCs w:val="22"/>
        </w:rPr>
        <w:t xml:space="preserve"> their attention </w:t>
      </w:r>
      <w:r w:rsidR="00C8286A" w:rsidRPr="00BF5455">
        <w:rPr>
          <w:rFonts w:ascii="Baskerville Old Face" w:hAnsi="Baskerville Old Face"/>
          <w:sz w:val="22"/>
          <w:szCs w:val="22"/>
        </w:rPr>
        <w:t>towards</w:t>
      </w:r>
      <w:r w:rsidR="00BA15A7" w:rsidRPr="00BF5455">
        <w:rPr>
          <w:rFonts w:ascii="Baskerville Old Face" w:hAnsi="Baskerville Old Face"/>
          <w:sz w:val="22"/>
          <w:szCs w:val="22"/>
        </w:rPr>
        <w:t xml:space="preserve"> </w:t>
      </w:r>
      <w:r w:rsidR="00C8286A" w:rsidRPr="00BF5455">
        <w:rPr>
          <w:rFonts w:ascii="Baskerville Old Face" w:hAnsi="Baskerville Old Face"/>
          <w:sz w:val="22"/>
          <w:szCs w:val="22"/>
        </w:rPr>
        <w:t>f</w:t>
      </w:r>
      <w:r w:rsidR="00BA15A7" w:rsidRPr="00BF5455">
        <w:rPr>
          <w:rFonts w:ascii="Baskerville Old Face" w:hAnsi="Baskerville Old Face"/>
          <w:sz w:val="22"/>
          <w:szCs w:val="22"/>
        </w:rPr>
        <w:t xml:space="preserve">amily </w:t>
      </w:r>
      <w:r w:rsidR="00C8286A" w:rsidRPr="00BF5455">
        <w:rPr>
          <w:rFonts w:ascii="Baskerville Old Face" w:hAnsi="Baskerville Old Face"/>
          <w:sz w:val="22"/>
          <w:szCs w:val="22"/>
        </w:rPr>
        <w:t>p</w:t>
      </w:r>
      <w:r w:rsidR="00BA15A7" w:rsidRPr="00BF5455">
        <w:rPr>
          <w:rFonts w:ascii="Baskerville Old Face" w:hAnsi="Baskerville Old Face"/>
          <w:sz w:val="22"/>
          <w:szCs w:val="22"/>
        </w:rPr>
        <w:t>rayers a</w:t>
      </w:r>
      <w:r w:rsidR="00C8286A" w:rsidRPr="00BF5455">
        <w:rPr>
          <w:rFonts w:ascii="Baskerville Old Face" w:hAnsi="Baskerville Old Face"/>
          <w:sz w:val="22"/>
          <w:szCs w:val="22"/>
        </w:rPr>
        <w:t>nd away from</w:t>
      </w:r>
      <w:r w:rsidR="00BA15A7" w:rsidRPr="00BF5455">
        <w:rPr>
          <w:rFonts w:ascii="Baskerville Old Face" w:hAnsi="Baskerville Old Face"/>
          <w:sz w:val="22"/>
          <w:szCs w:val="22"/>
        </w:rPr>
        <w:t xml:space="preserve"> monastic prayers. </w:t>
      </w:r>
      <w:r w:rsidR="00E25E1C" w:rsidRPr="00BF5455">
        <w:rPr>
          <w:rFonts w:ascii="Baskerville Old Face" w:hAnsi="Baskerville Old Face"/>
          <w:sz w:val="22"/>
          <w:szCs w:val="22"/>
        </w:rPr>
        <w:t>William Perkins</w:t>
      </w:r>
      <w:r>
        <w:rPr>
          <w:rFonts w:ascii="Baskerville Old Face" w:hAnsi="Baskerville Old Face"/>
          <w:sz w:val="22"/>
          <w:szCs w:val="22"/>
        </w:rPr>
        <w:t xml:space="preserve"> (1558-1602)</w:t>
      </w:r>
      <w:r w:rsidR="00E25E1C" w:rsidRPr="00BF5455">
        <w:rPr>
          <w:rFonts w:ascii="Baskerville Old Face" w:hAnsi="Baskerville Old Face"/>
          <w:sz w:val="22"/>
          <w:szCs w:val="22"/>
        </w:rPr>
        <w:t xml:space="preserve">, the great Anglican Puritan wrote, </w:t>
      </w:r>
    </w:p>
    <w:p w14:paraId="5A98A00E" w14:textId="77777777" w:rsidR="00BF5455" w:rsidRDefault="00BF5455" w:rsidP="00686CD2">
      <w:pPr>
        <w:pStyle w:val="NoSpacing"/>
        <w:tabs>
          <w:tab w:val="left" w:pos="0"/>
        </w:tabs>
        <w:contextualSpacing/>
        <w:rPr>
          <w:rFonts w:ascii="Baskerville Old Face" w:hAnsi="Baskerville Old Face"/>
          <w:sz w:val="22"/>
          <w:szCs w:val="22"/>
        </w:rPr>
      </w:pPr>
    </w:p>
    <w:p w14:paraId="26002EA7" w14:textId="17085690" w:rsidR="00BF5455" w:rsidRDefault="00BF5455" w:rsidP="00BF5455">
      <w:pPr>
        <w:pStyle w:val="NoSpacing"/>
        <w:tabs>
          <w:tab w:val="left" w:pos="0"/>
        </w:tabs>
        <w:ind w:left="720"/>
        <w:contextualSpacing/>
        <w:rPr>
          <w:rFonts w:ascii="Baskerville Old Face" w:hAnsi="Baskerville Old Face"/>
          <w:sz w:val="22"/>
          <w:szCs w:val="22"/>
        </w:rPr>
      </w:pPr>
      <w:r w:rsidRPr="00BF5455">
        <w:rPr>
          <w:rFonts w:ascii="Baskerville Old Face" w:hAnsi="Baskerville Old Face"/>
          <w:sz w:val="22"/>
          <w:szCs w:val="22"/>
        </w:rPr>
        <w:t xml:space="preserve">A family for the good estate of itself is bound to the performance of two duties: one to God and the other to itself. The duty unto God is the private worship and service of God, which must be established and settled in every family. And the reasons hereof are these. First, because this duty </w:t>
      </w:r>
      <w:proofErr w:type="spellStart"/>
      <w:r w:rsidRPr="00BF5455">
        <w:rPr>
          <w:rFonts w:ascii="Baskerville Old Face" w:hAnsi="Baskerville Old Face"/>
          <w:sz w:val="22"/>
          <w:szCs w:val="22"/>
        </w:rPr>
        <w:t>standeth</w:t>
      </w:r>
      <w:proofErr w:type="spellEnd"/>
      <w:r w:rsidRPr="00BF5455">
        <w:rPr>
          <w:rFonts w:ascii="Baskerville Old Face" w:hAnsi="Baskerville Old Face"/>
          <w:sz w:val="22"/>
          <w:szCs w:val="22"/>
        </w:rPr>
        <w:t xml:space="preserve"> by the express command of God (1 Tim. 2. 8). Again, it is confirmed by the custom and practice of holy men in their times (Gen. 18. 19; Josh. 24. 15; Acts 10.2). Thirdly, common reason and equity </w:t>
      </w:r>
      <w:proofErr w:type="spellStart"/>
      <w:r w:rsidRPr="00BF5455">
        <w:rPr>
          <w:rFonts w:ascii="Baskerville Old Face" w:hAnsi="Baskerville Old Face"/>
          <w:sz w:val="22"/>
          <w:szCs w:val="22"/>
        </w:rPr>
        <w:t>showeth</w:t>
      </w:r>
      <w:proofErr w:type="spellEnd"/>
      <w:r w:rsidRPr="00BF5455">
        <w:rPr>
          <w:rFonts w:ascii="Baskerville Old Face" w:hAnsi="Baskerville Old Face"/>
          <w:sz w:val="22"/>
          <w:szCs w:val="22"/>
        </w:rPr>
        <w:t xml:space="preserve"> it to be a necessary duty, for the happy and prosperous estate of the family (which </w:t>
      </w:r>
      <w:proofErr w:type="spellStart"/>
      <w:r w:rsidRPr="00BF5455">
        <w:rPr>
          <w:rFonts w:ascii="Baskerville Old Face" w:hAnsi="Baskerville Old Face"/>
          <w:sz w:val="22"/>
          <w:szCs w:val="22"/>
        </w:rPr>
        <w:t>consisteth</w:t>
      </w:r>
      <w:proofErr w:type="spellEnd"/>
      <w:r w:rsidRPr="00BF5455">
        <w:rPr>
          <w:rFonts w:ascii="Baskerville Old Face" w:hAnsi="Baskerville Old Face"/>
          <w:sz w:val="22"/>
          <w:szCs w:val="22"/>
        </w:rPr>
        <w:t xml:space="preserve"> in the mutual love and agreement of the man and wife, the dutiful obedience of children to their parents and in the faithful service of servants to their masters), wholly </w:t>
      </w:r>
      <w:proofErr w:type="spellStart"/>
      <w:r w:rsidRPr="00BF5455">
        <w:rPr>
          <w:rFonts w:ascii="Baskerville Old Face" w:hAnsi="Baskerville Old Face"/>
          <w:sz w:val="22"/>
          <w:szCs w:val="22"/>
        </w:rPr>
        <w:t>dependeth</w:t>
      </w:r>
      <w:proofErr w:type="spellEnd"/>
      <w:r w:rsidRPr="00BF5455">
        <w:rPr>
          <w:rFonts w:ascii="Baskerville Old Face" w:hAnsi="Baskerville Old Face"/>
          <w:sz w:val="22"/>
          <w:szCs w:val="22"/>
        </w:rPr>
        <w:t xml:space="preserve"> upon the grace and blessing of God: and this blessing is annexed to his worship (1 Tim. 4. 8; Psa. 127. 1-2, 13; Psa. 128. 1-3, 6; 1 Sam. 1. 27).</w:t>
      </w:r>
      <w:r>
        <w:rPr>
          <w:rStyle w:val="FootnoteReference"/>
          <w:rFonts w:ascii="Baskerville Old Face" w:hAnsi="Baskerville Old Face"/>
          <w:sz w:val="22"/>
          <w:szCs w:val="22"/>
        </w:rPr>
        <w:footnoteReference w:id="2"/>
      </w:r>
      <w:r>
        <w:rPr>
          <w:rFonts w:ascii="Baskerville Old Face" w:hAnsi="Baskerville Old Face"/>
          <w:sz w:val="22"/>
          <w:szCs w:val="22"/>
        </w:rPr>
        <w:t xml:space="preserve"> </w:t>
      </w:r>
    </w:p>
    <w:p w14:paraId="5B48942F" w14:textId="77777777" w:rsidR="00BF5455" w:rsidRDefault="00BF5455" w:rsidP="00BF5455">
      <w:pPr>
        <w:pStyle w:val="NoSpacing"/>
        <w:tabs>
          <w:tab w:val="left" w:pos="0"/>
        </w:tabs>
        <w:ind w:left="720"/>
        <w:contextualSpacing/>
        <w:rPr>
          <w:rFonts w:ascii="Baskerville Old Face" w:hAnsi="Baskerville Old Face"/>
          <w:sz w:val="22"/>
          <w:szCs w:val="22"/>
        </w:rPr>
      </w:pPr>
    </w:p>
    <w:p w14:paraId="60491027" w14:textId="67F9769D" w:rsidR="00BF5455" w:rsidRDefault="00E31D20" w:rsidP="00686CD2">
      <w:pPr>
        <w:pStyle w:val="NoSpacing"/>
        <w:tabs>
          <w:tab w:val="left" w:pos="0"/>
        </w:tabs>
        <w:contextualSpacing/>
        <w:rPr>
          <w:rFonts w:ascii="Baskerville Old Face" w:hAnsi="Baskerville Old Face"/>
          <w:sz w:val="22"/>
          <w:szCs w:val="22"/>
        </w:rPr>
      </w:pPr>
      <w:r w:rsidRPr="003C7D61">
        <w:rPr>
          <w:rFonts w:ascii="Baskerville Old Face" w:hAnsi="Baskerville Old Face"/>
          <w:sz w:val="22"/>
          <w:szCs w:val="22"/>
        </w:rPr>
        <w:t xml:space="preserve">The printing press made it all the easier to produce prayer books for individuals and families in the vernacular. </w:t>
      </w:r>
      <w:r w:rsidR="00C8286A" w:rsidRPr="003C7D61">
        <w:rPr>
          <w:rFonts w:ascii="Baskerville Old Face" w:hAnsi="Baskerville Old Face"/>
          <w:sz w:val="22"/>
          <w:szCs w:val="22"/>
        </w:rPr>
        <w:t>Often monastics in the West, like Martin Luther’s wife, had practically been raised in the monasteries and could relate very little to average families</w:t>
      </w:r>
      <w:r w:rsidR="00F75FB3">
        <w:rPr>
          <w:rFonts w:ascii="Baskerville Old Face" w:hAnsi="Baskerville Old Face"/>
          <w:sz w:val="22"/>
          <w:szCs w:val="22"/>
        </w:rPr>
        <w:t xml:space="preserve"> prior to getting married themselves</w:t>
      </w:r>
      <w:r w:rsidR="00C8286A" w:rsidRPr="003C7D61">
        <w:rPr>
          <w:rFonts w:ascii="Baskerville Old Face" w:hAnsi="Baskerville Old Face"/>
          <w:sz w:val="22"/>
          <w:szCs w:val="22"/>
        </w:rPr>
        <w:t>. The monastics, until the Reformation, were the ones producing manuals of prayer and spiritual exercises.</w:t>
      </w:r>
      <w:r w:rsidR="00BF5455">
        <w:rPr>
          <w:rFonts w:ascii="Baskerville Old Face" w:hAnsi="Baskerville Old Face"/>
          <w:sz w:val="22"/>
          <w:szCs w:val="22"/>
        </w:rPr>
        <w:t xml:space="preserve"> (</w:t>
      </w:r>
      <w:r w:rsidR="00BA15A7" w:rsidRPr="003C7D61">
        <w:rPr>
          <w:rFonts w:ascii="Baskerville Old Face" w:hAnsi="Baskerville Old Face"/>
          <w:sz w:val="22"/>
          <w:szCs w:val="22"/>
        </w:rPr>
        <w:t xml:space="preserve">A similar adjustment had never been </w:t>
      </w:r>
      <w:r w:rsidR="00C8286A" w:rsidRPr="003C7D61">
        <w:rPr>
          <w:rFonts w:ascii="Baskerville Old Face" w:hAnsi="Baskerville Old Face"/>
          <w:sz w:val="22"/>
          <w:szCs w:val="22"/>
        </w:rPr>
        <w:t xml:space="preserve">quite </w:t>
      </w:r>
      <w:r w:rsidR="00BA15A7" w:rsidRPr="003C7D61">
        <w:rPr>
          <w:rFonts w:ascii="Baskerville Old Face" w:hAnsi="Baskerville Old Face"/>
          <w:sz w:val="22"/>
          <w:szCs w:val="22"/>
        </w:rPr>
        <w:t xml:space="preserve">necessary in the Christian East. Celibacy and Married Life had, at least officially, been given equal </w:t>
      </w:r>
      <w:r w:rsidR="00C8286A" w:rsidRPr="003C7D61">
        <w:rPr>
          <w:rFonts w:ascii="Baskerville Old Face" w:hAnsi="Baskerville Old Face"/>
          <w:sz w:val="22"/>
          <w:szCs w:val="22"/>
        </w:rPr>
        <w:t>“</w:t>
      </w:r>
      <w:r w:rsidR="00BA15A7" w:rsidRPr="003C7D61">
        <w:rPr>
          <w:rFonts w:ascii="Baskerville Old Face" w:hAnsi="Baskerville Old Face"/>
          <w:sz w:val="22"/>
          <w:szCs w:val="22"/>
        </w:rPr>
        <w:t>status</w:t>
      </w:r>
      <w:r w:rsidR="00C8286A" w:rsidRPr="003C7D61">
        <w:rPr>
          <w:rFonts w:ascii="Baskerville Old Face" w:hAnsi="Baskerville Old Face"/>
          <w:sz w:val="22"/>
          <w:szCs w:val="22"/>
        </w:rPr>
        <w:t>”</w:t>
      </w:r>
      <w:r w:rsidR="00BA15A7" w:rsidRPr="003C7D61">
        <w:rPr>
          <w:rFonts w:ascii="Baskerville Old Face" w:hAnsi="Baskerville Old Face"/>
          <w:sz w:val="22"/>
          <w:szCs w:val="22"/>
        </w:rPr>
        <w:t xml:space="preserve"> in the Church, in that at least your average parish priest was married and could relate to you and your struggles.</w:t>
      </w:r>
      <w:r w:rsidR="00BF5455">
        <w:rPr>
          <w:rFonts w:ascii="Baskerville Old Face" w:hAnsi="Baskerville Old Face"/>
          <w:sz w:val="22"/>
          <w:szCs w:val="22"/>
        </w:rPr>
        <w:t>)</w:t>
      </w:r>
      <w:r w:rsidR="003D07B7" w:rsidRPr="003C7D61">
        <w:rPr>
          <w:rFonts w:ascii="Baskerville Old Face" w:hAnsi="Baskerville Old Face"/>
          <w:sz w:val="22"/>
          <w:szCs w:val="22"/>
        </w:rPr>
        <w:t xml:space="preserve"> Martin Luther, John Calvin, Martin </w:t>
      </w:r>
      <w:proofErr w:type="spellStart"/>
      <w:r w:rsidR="003D07B7" w:rsidRPr="003C7D61">
        <w:rPr>
          <w:rFonts w:ascii="Baskerville Old Face" w:hAnsi="Baskerville Old Face"/>
          <w:sz w:val="22"/>
          <w:szCs w:val="22"/>
        </w:rPr>
        <w:t>Bucer</w:t>
      </w:r>
      <w:proofErr w:type="spellEnd"/>
      <w:r w:rsidR="003D07B7" w:rsidRPr="003C7D61">
        <w:rPr>
          <w:rFonts w:ascii="Baskerville Old Face" w:hAnsi="Baskerville Old Face"/>
          <w:sz w:val="22"/>
          <w:szCs w:val="22"/>
        </w:rPr>
        <w:t xml:space="preserve">, Thomas Cranmer and a whole slew of Reformers followed the Christian East in returning clergy to the married state. </w:t>
      </w:r>
    </w:p>
    <w:p w14:paraId="623FF15D" w14:textId="7391ABF5" w:rsidR="00D26DA7" w:rsidRPr="003C7D61" w:rsidRDefault="00BF5455" w:rsidP="00686CD2">
      <w:pPr>
        <w:pStyle w:val="NoSpacing"/>
        <w:tabs>
          <w:tab w:val="left" w:pos="0"/>
        </w:tabs>
        <w:contextualSpacing/>
        <w:rPr>
          <w:rFonts w:ascii="Baskerville Old Face" w:hAnsi="Baskerville Old Face"/>
          <w:sz w:val="22"/>
          <w:szCs w:val="22"/>
        </w:rPr>
      </w:pPr>
      <w:r>
        <w:rPr>
          <w:rFonts w:ascii="Baskerville Old Face" w:hAnsi="Baskerville Old Face"/>
          <w:sz w:val="22"/>
          <w:szCs w:val="22"/>
        </w:rPr>
        <w:tab/>
      </w:r>
      <w:r w:rsidR="003D07B7" w:rsidRPr="003C7D61">
        <w:rPr>
          <w:rFonts w:ascii="Baskerville Old Face" w:hAnsi="Baskerville Old Face"/>
          <w:sz w:val="22"/>
          <w:szCs w:val="22"/>
        </w:rPr>
        <w:t>Like the Christian East, emphasizing the home as a satellite of the Church followed and family prayer, arguably, revived. So</w:t>
      </w:r>
      <w:r>
        <w:rPr>
          <w:rFonts w:ascii="Baskerville Old Face" w:hAnsi="Baskerville Old Face"/>
          <w:sz w:val="22"/>
          <w:szCs w:val="22"/>
        </w:rPr>
        <w:t>,</w:t>
      </w:r>
      <w:r w:rsidR="003D07B7" w:rsidRPr="003C7D61">
        <w:rPr>
          <w:rFonts w:ascii="Baskerville Old Face" w:hAnsi="Baskerville Old Face"/>
          <w:sz w:val="22"/>
          <w:szCs w:val="22"/>
        </w:rPr>
        <w:t xml:space="preserve"> we see the Geneva Bible of 1599 has Family Prayers in the back. Luther’s Small Catechism provided short Morning and Evening Prayers, but more amplified</w:t>
      </w:r>
      <w:r w:rsidR="0031765F" w:rsidRPr="003C7D61">
        <w:rPr>
          <w:rFonts w:ascii="Baskerville Old Face" w:hAnsi="Baskerville Old Face"/>
          <w:sz w:val="22"/>
          <w:szCs w:val="22"/>
        </w:rPr>
        <w:t>,</w:t>
      </w:r>
      <w:r w:rsidR="003D07B7" w:rsidRPr="003C7D61">
        <w:rPr>
          <w:rFonts w:ascii="Baskerville Old Face" w:hAnsi="Baskerville Old Face"/>
          <w:sz w:val="22"/>
          <w:szCs w:val="22"/>
        </w:rPr>
        <w:t xml:space="preserve"> Johann </w:t>
      </w:r>
      <w:proofErr w:type="spellStart"/>
      <w:r w:rsidR="003D07B7" w:rsidRPr="003C7D61">
        <w:rPr>
          <w:rFonts w:ascii="Baskerville Old Face" w:hAnsi="Baskerville Old Face"/>
          <w:sz w:val="22"/>
          <w:szCs w:val="22"/>
        </w:rPr>
        <w:t>Habermann’s</w:t>
      </w:r>
      <w:proofErr w:type="spellEnd"/>
      <w:r w:rsidR="003D07B7" w:rsidRPr="003C7D61">
        <w:rPr>
          <w:rFonts w:ascii="Baskerville Old Face" w:hAnsi="Baskerville Old Face"/>
          <w:sz w:val="22"/>
          <w:szCs w:val="22"/>
        </w:rPr>
        <w:t xml:space="preserve"> </w:t>
      </w:r>
      <w:r w:rsidR="003D07B7" w:rsidRPr="003C7D61">
        <w:rPr>
          <w:rFonts w:ascii="Baskerville Old Face" w:hAnsi="Baskerville Old Face"/>
          <w:i/>
          <w:iCs/>
          <w:sz w:val="22"/>
          <w:szCs w:val="22"/>
        </w:rPr>
        <w:t>Morning and Evening Prayers for Every Day of the Week</w:t>
      </w:r>
      <w:r w:rsidR="003D07B7" w:rsidRPr="003C7D61">
        <w:rPr>
          <w:rFonts w:ascii="Baskerville Old Face" w:hAnsi="Baskerville Old Face"/>
          <w:sz w:val="22"/>
          <w:szCs w:val="22"/>
        </w:rPr>
        <w:t xml:space="preserve"> </w:t>
      </w:r>
      <w:r w:rsidR="0031765F" w:rsidRPr="003C7D61">
        <w:rPr>
          <w:rFonts w:ascii="Baskerville Old Face" w:hAnsi="Baskerville Old Face"/>
          <w:sz w:val="22"/>
          <w:szCs w:val="22"/>
        </w:rPr>
        <w:t xml:space="preserve">of 1567 </w:t>
      </w:r>
      <w:r w:rsidR="003D07B7" w:rsidRPr="003C7D61">
        <w:rPr>
          <w:rFonts w:ascii="Baskerville Old Face" w:hAnsi="Baskerville Old Face"/>
          <w:sz w:val="22"/>
          <w:szCs w:val="22"/>
        </w:rPr>
        <w:t xml:space="preserve">is a </w:t>
      </w:r>
      <w:r w:rsidR="0031765F" w:rsidRPr="003C7D61">
        <w:rPr>
          <w:rFonts w:ascii="Baskerville Old Face" w:hAnsi="Baskerville Old Face"/>
          <w:sz w:val="22"/>
          <w:szCs w:val="22"/>
        </w:rPr>
        <w:t xml:space="preserve">Lutheran </w:t>
      </w:r>
      <w:r w:rsidR="003D07B7" w:rsidRPr="003C7D61">
        <w:rPr>
          <w:rFonts w:ascii="Baskerville Old Face" w:hAnsi="Baskerville Old Face"/>
          <w:sz w:val="22"/>
          <w:szCs w:val="22"/>
        </w:rPr>
        <w:t>manual of private devotion not unlike the St. Augustine’s Prayer Book (even providing prayers before and after</w:t>
      </w:r>
      <w:r w:rsidR="0031765F" w:rsidRPr="003C7D61">
        <w:rPr>
          <w:rFonts w:ascii="Baskerville Old Face" w:hAnsi="Baskerville Old Face"/>
          <w:sz w:val="22"/>
          <w:szCs w:val="22"/>
        </w:rPr>
        <w:t xml:space="preserve"> Holy Confession) but the fact that it is meant for family use is </w:t>
      </w:r>
      <w:r>
        <w:rPr>
          <w:rFonts w:ascii="Baskerville Old Face" w:hAnsi="Baskerville Old Face"/>
          <w:sz w:val="22"/>
          <w:szCs w:val="22"/>
        </w:rPr>
        <w:lastRenderedPageBreak/>
        <w:t>evident</w:t>
      </w:r>
      <w:r w:rsidR="0031765F" w:rsidRPr="003C7D61">
        <w:rPr>
          <w:rFonts w:ascii="Baskerville Old Face" w:hAnsi="Baskerville Old Face"/>
          <w:sz w:val="22"/>
          <w:szCs w:val="22"/>
        </w:rPr>
        <w:t xml:space="preserve"> in that it has prayers for Husbands, Housewives, Children, Young People (teenagers), and Servants. Certainly, all of these individual prayers could be said as a family as well. </w:t>
      </w:r>
    </w:p>
    <w:p w14:paraId="684A6055" w14:textId="7A887348" w:rsidR="00FB2E9A" w:rsidRPr="003C7D61" w:rsidRDefault="0031765F" w:rsidP="00686CD2">
      <w:pPr>
        <w:pStyle w:val="NoSpacing"/>
        <w:tabs>
          <w:tab w:val="left" w:pos="0"/>
        </w:tabs>
        <w:contextualSpacing/>
        <w:rPr>
          <w:rFonts w:ascii="Baskerville Old Face" w:hAnsi="Baskerville Old Face"/>
          <w:sz w:val="22"/>
          <w:szCs w:val="22"/>
        </w:rPr>
      </w:pPr>
      <w:r w:rsidRPr="003C7D61">
        <w:rPr>
          <w:rFonts w:ascii="Baskerville Old Face" w:hAnsi="Baskerville Old Face"/>
          <w:sz w:val="22"/>
          <w:szCs w:val="22"/>
        </w:rPr>
        <w:tab/>
        <w:t xml:space="preserve">The great Anglican </w:t>
      </w:r>
      <w:r w:rsidR="00F75FB3">
        <w:rPr>
          <w:rFonts w:ascii="Baskerville Old Face" w:hAnsi="Baskerville Old Face"/>
          <w:sz w:val="22"/>
          <w:szCs w:val="22"/>
        </w:rPr>
        <w:t xml:space="preserve">devotional </w:t>
      </w:r>
      <w:r w:rsidRPr="003C7D61">
        <w:rPr>
          <w:rFonts w:ascii="Baskerville Old Face" w:hAnsi="Baskerville Old Face"/>
          <w:sz w:val="22"/>
          <w:szCs w:val="22"/>
        </w:rPr>
        <w:t xml:space="preserve">manual, </w:t>
      </w:r>
      <w:r w:rsidRPr="003C7D61">
        <w:rPr>
          <w:rFonts w:ascii="Baskerville Old Face" w:hAnsi="Baskerville Old Face"/>
          <w:i/>
          <w:iCs/>
          <w:sz w:val="22"/>
          <w:szCs w:val="22"/>
        </w:rPr>
        <w:t>The Whole Duty of Man</w:t>
      </w:r>
      <w:r w:rsidRPr="003C7D61">
        <w:rPr>
          <w:rFonts w:ascii="Baskerville Old Face" w:hAnsi="Baskerville Old Face"/>
          <w:sz w:val="22"/>
          <w:szCs w:val="22"/>
        </w:rPr>
        <w:t xml:space="preserve"> </w:t>
      </w:r>
      <w:r w:rsidR="00FB2E9A" w:rsidRPr="003C7D61">
        <w:rPr>
          <w:rFonts w:ascii="Baskerville Old Face" w:hAnsi="Baskerville Old Face"/>
          <w:sz w:val="22"/>
          <w:szCs w:val="22"/>
        </w:rPr>
        <w:t xml:space="preserve">(1658) </w:t>
      </w:r>
      <w:r w:rsidRPr="003C7D61">
        <w:rPr>
          <w:rFonts w:ascii="Baskerville Old Face" w:hAnsi="Baskerville Old Face"/>
          <w:sz w:val="22"/>
          <w:szCs w:val="22"/>
        </w:rPr>
        <w:t xml:space="preserve">does </w:t>
      </w:r>
      <w:r w:rsidRPr="00BF5455">
        <w:rPr>
          <w:rFonts w:ascii="Baskerville Old Face" w:hAnsi="Baskerville Old Face"/>
          <w:sz w:val="22"/>
          <w:szCs w:val="22"/>
          <w:u w:val="single"/>
        </w:rPr>
        <w:t>not</w:t>
      </w:r>
      <w:r w:rsidRPr="003C7D61">
        <w:rPr>
          <w:rFonts w:ascii="Baskerville Old Face" w:hAnsi="Baskerville Old Face"/>
          <w:sz w:val="22"/>
          <w:szCs w:val="22"/>
        </w:rPr>
        <w:t xml:space="preserve"> provide family prayers but only extensive private devotions. It gives this apology: “I have, for the help of devotions, set down some forms of private prayer, upon several occasions, if it be thought an omission, that there are none for Families, I must answer for myself, that it was not from any opinion, that God is not as well to be worshipped in the Family as the closet; but because the providence of God and the Church hath already furnished thee for that purpose, infinitely beyond what my utmost care could do; I mean the Public Liturgy or Common Prayer, which for all public addresses to God )and such are Family Prayers) are so excellent and useful, that we may say of it as David did of Goliath’s Sword, 1 Sam. xxi. 9</w:t>
      </w:r>
      <w:r w:rsidR="00FB2E9A" w:rsidRPr="003C7D61">
        <w:rPr>
          <w:rFonts w:ascii="Baskerville Old Face" w:hAnsi="Baskerville Old Face"/>
          <w:sz w:val="22"/>
          <w:szCs w:val="22"/>
        </w:rPr>
        <w:t>. There is none like it.”</w:t>
      </w:r>
      <w:r w:rsidR="00FB2E9A" w:rsidRPr="003C7D61">
        <w:rPr>
          <w:rStyle w:val="FootnoteReference"/>
          <w:rFonts w:ascii="Baskerville Old Face" w:hAnsi="Baskerville Old Face"/>
          <w:sz w:val="22"/>
          <w:szCs w:val="22"/>
        </w:rPr>
        <w:footnoteReference w:id="3"/>
      </w:r>
      <w:r w:rsidR="00FB2E9A" w:rsidRPr="003C7D61">
        <w:rPr>
          <w:rFonts w:ascii="Baskerville Old Face" w:hAnsi="Baskerville Old Face"/>
          <w:sz w:val="22"/>
          <w:szCs w:val="22"/>
        </w:rPr>
        <w:t xml:space="preserve"> So </w:t>
      </w:r>
      <w:r w:rsidR="00BF5455">
        <w:rPr>
          <w:rFonts w:ascii="Baskerville Old Face" w:hAnsi="Baskerville Old Face"/>
          <w:sz w:val="22"/>
          <w:szCs w:val="22"/>
        </w:rPr>
        <w:t>the anonymous</w:t>
      </w:r>
      <w:r w:rsidR="00FB2E9A" w:rsidRPr="003C7D61">
        <w:rPr>
          <w:rFonts w:ascii="Baskerville Old Face" w:hAnsi="Baskerville Old Face"/>
          <w:sz w:val="22"/>
          <w:szCs w:val="22"/>
        </w:rPr>
        <w:t xml:space="preserve"> writer of this great work of devotion was pointing families back towards Morning and Evening Prayers in the Book of Common Prayer. </w:t>
      </w:r>
    </w:p>
    <w:p w14:paraId="6DBFF3A7" w14:textId="31B696B2" w:rsidR="00BF5455" w:rsidRDefault="00FB2E9A" w:rsidP="003C7D61">
      <w:pPr>
        <w:pStyle w:val="NoSpacing"/>
        <w:tabs>
          <w:tab w:val="left" w:pos="0"/>
        </w:tabs>
        <w:contextualSpacing/>
        <w:rPr>
          <w:rFonts w:ascii="Baskerville Old Face" w:hAnsi="Baskerville Old Face"/>
          <w:sz w:val="22"/>
          <w:szCs w:val="22"/>
        </w:rPr>
      </w:pPr>
      <w:r w:rsidRPr="003C7D61">
        <w:rPr>
          <w:rFonts w:ascii="Baskerville Old Face" w:hAnsi="Baskerville Old Face"/>
          <w:sz w:val="22"/>
          <w:szCs w:val="22"/>
        </w:rPr>
        <w:tab/>
        <w:t>Yet, we do have Family Prayers in the 1928 Book of Common Prayer. In fact, the</w:t>
      </w:r>
      <w:r w:rsidR="00F75FB3">
        <w:rPr>
          <w:rFonts w:ascii="Baskerville Old Face" w:hAnsi="Baskerville Old Face"/>
          <w:sz w:val="22"/>
          <w:szCs w:val="22"/>
        </w:rPr>
        <w:t>se prayers</w:t>
      </w:r>
      <w:r w:rsidRPr="003C7D61">
        <w:rPr>
          <w:rFonts w:ascii="Baskerville Old Face" w:hAnsi="Baskerville Old Face"/>
          <w:sz w:val="22"/>
          <w:szCs w:val="22"/>
        </w:rPr>
        <w:t xml:space="preserve"> </w:t>
      </w:r>
      <w:r w:rsidR="00BF5455">
        <w:rPr>
          <w:rFonts w:ascii="Baskerville Old Face" w:hAnsi="Baskerville Old Face"/>
          <w:sz w:val="22"/>
          <w:szCs w:val="22"/>
        </w:rPr>
        <w:t>are unique to the American Prayer Book</w:t>
      </w:r>
      <w:r w:rsidR="00F75FB3">
        <w:rPr>
          <w:rFonts w:ascii="Baskerville Old Face" w:hAnsi="Baskerville Old Face"/>
          <w:sz w:val="22"/>
          <w:szCs w:val="22"/>
        </w:rPr>
        <w:t xml:space="preserve"> tradition</w:t>
      </w:r>
      <w:r w:rsidR="00BF5455">
        <w:rPr>
          <w:rFonts w:ascii="Baskerville Old Face" w:hAnsi="Baskerville Old Face"/>
          <w:sz w:val="22"/>
          <w:szCs w:val="22"/>
        </w:rPr>
        <w:t xml:space="preserve"> </w:t>
      </w:r>
      <w:r w:rsidR="00F75FB3">
        <w:rPr>
          <w:rFonts w:ascii="Baskerville Old Face" w:hAnsi="Baskerville Old Face"/>
          <w:sz w:val="22"/>
          <w:szCs w:val="22"/>
        </w:rPr>
        <w:t>all the way</w:t>
      </w:r>
      <w:r w:rsidR="00BF5455">
        <w:rPr>
          <w:rFonts w:ascii="Baskerville Old Face" w:hAnsi="Baskerville Old Face"/>
          <w:sz w:val="22"/>
          <w:szCs w:val="22"/>
        </w:rPr>
        <w:t xml:space="preserve"> back to the first one of 1789</w:t>
      </w:r>
      <w:r w:rsidRPr="003C7D61">
        <w:rPr>
          <w:rFonts w:ascii="Baskerville Old Face" w:hAnsi="Baskerville Old Face"/>
          <w:sz w:val="22"/>
          <w:szCs w:val="22"/>
        </w:rPr>
        <w:t>. What are the</w:t>
      </w:r>
      <w:r w:rsidR="00F75FB3">
        <w:rPr>
          <w:rFonts w:ascii="Baskerville Old Face" w:hAnsi="Baskerville Old Face"/>
          <w:sz w:val="22"/>
          <w:szCs w:val="22"/>
        </w:rPr>
        <w:t>y</w:t>
      </w:r>
      <w:r w:rsidRPr="003C7D61">
        <w:rPr>
          <w:rFonts w:ascii="Baskerville Old Face" w:hAnsi="Baskerville Old Face"/>
          <w:sz w:val="22"/>
          <w:szCs w:val="22"/>
        </w:rPr>
        <w:t xml:space="preserve">? Massey Shepherd </w:t>
      </w:r>
      <w:r w:rsidR="00F75FB3">
        <w:rPr>
          <w:rFonts w:ascii="Baskerville Old Face" w:hAnsi="Baskerville Old Face"/>
          <w:sz w:val="22"/>
          <w:szCs w:val="22"/>
        </w:rPr>
        <w:t>explains</w:t>
      </w:r>
      <w:r w:rsidRPr="003C7D61">
        <w:rPr>
          <w:rFonts w:ascii="Baskerville Old Face" w:hAnsi="Baskerville Old Face"/>
          <w:sz w:val="22"/>
          <w:szCs w:val="22"/>
        </w:rPr>
        <w:t xml:space="preserve"> that, “These prayers were composed by Edmund Gibson while he was rector of Lambeth, and published in 1705 as </w:t>
      </w:r>
      <w:r w:rsidRPr="003C7D61">
        <w:rPr>
          <w:rFonts w:ascii="Baskerville Old Face" w:hAnsi="Baskerville Old Face"/>
          <w:i/>
          <w:iCs/>
          <w:sz w:val="22"/>
          <w:szCs w:val="22"/>
        </w:rPr>
        <w:t>Family Devotion: or a Plain Exhortation to Morning and Evening Prayer in Families</w:t>
      </w:r>
      <w:r w:rsidRPr="003C7D61">
        <w:rPr>
          <w:rFonts w:ascii="Baskerville Old Face" w:hAnsi="Baskerville Old Face"/>
          <w:sz w:val="22"/>
          <w:szCs w:val="22"/>
        </w:rPr>
        <w:t>.” Furthermore, “In the colonies, where the Society for the Propagation of the Gospel promoted its distribution, it met a very real need, since many families of church people were cut off from regular participation in ‘Common Prayer,’ either because they lived too far from a parish church or the parish was lacking in a due and constant supply of ministers.”</w:t>
      </w:r>
      <w:r w:rsidRPr="003C7D61">
        <w:rPr>
          <w:rStyle w:val="FootnoteReference"/>
          <w:rFonts w:ascii="Baskerville Old Face" w:hAnsi="Baskerville Old Face"/>
          <w:sz w:val="22"/>
          <w:szCs w:val="22"/>
        </w:rPr>
        <w:footnoteReference w:id="4"/>
      </w:r>
      <w:r w:rsidRPr="003C7D61">
        <w:rPr>
          <w:rFonts w:ascii="Baskerville Old Face" w:hAnsi="Baskerville Old Face"/>
          <w:sz w:val="22"/>
          <w:szCs w:val="22"/>
        </w:rPr>
        <w:t xml:space="preserve"> Thus it was popular in the </w:t>
      </w:r>
      <w:r w:rsidR="00F75FB3">
        <w:rPr>
          <w:rFonts w:ascii="Baskerville Old Face" w:hAnsi="Baskerville Old Face"/>
          <w:sz w:val="22"/>
          <w:szCs w:val="22"/>
        </w:rPr>
        <w:t>C</w:t>
      </w:r>
      <w:r w:rsidRPr="003C7D61">
        <w:rPr>
          <w:rFonts w:ascii="Baskerville Old Face" w:hAnsi="Baskerville Old Face"/>
          <w:sz w:val="22"/>
          <w:szCs w:val="22"/>
        </w:rPr>
        <w:t xml:space="preserve">olonies and no wonder it made its way into the American Prayer Book in an unique way. </w:t>
      </w:r>
    </w:p>
    <w:p w14:paraId="10FD85C8" w14:textId="5988D55E" w:rsidR="003C7D61" w:rsidRPr="003C7D61" w:rsidRDefault="00BF5455" w:rsidP="003C7D61">
      <w:pPr>
        <w:pStyle w:val="NoSpacing"/>
        <w:tabs>
          <w:tab w:val="left" w:pos="0"/>
        </w:tabs>
        <w:contextualSpacing/>
        <w:rPr>
          <w:rFonts w:ascii="Baskerville Old Face" w:hAnsi="Baskerville Old Face"/>
          <w:sz w:val="22"/>
          <w:szCs w:val="22"/>
        </w:rPr>
      </w:pPr>
      <w:r>
        <w:rPr>
          <w:rFonts w:ascii="Baskerville Old Face" w:hAnsi="Baskerville Old Face"/>
          <w:sz w:val="22"/>
          <w:szCs w:val="22"/>
        </w:rPr>
        <w:tab/>
      </w:r>
      <w:r w:rsidR="00FB2E9A" w:rsidRPr="003C7D61">
        <w:rPr>
          <w:rFonts w:ascii="Baskerville Old Face" w:hAnsi="Baskerville Old Face"/>
          <w:sz w:val="22"/>
          <w:szCs w:val="22"/>
        </w:rPr>
        <w:t xml:space="preserve">Even today, these prayers appear </w:t>
      </w:r>
      <w:r>
        <w:rPr>
          <w:rFonts w:ascii="Baskerville Old Face" w:hAnsi="Baskerville Old Face"/>
          <w:sz w:val="22"/>
          <w:szCs w:val="22"/>
        </w:rPr>
        <w:t>burdensome</w:t>
      </w:r>
      <w:r w:rsidR="003C7D61" w:rsidRPr="003C7D61">
        <w:rPr>
          <w:rFonts w:ascii="Baskerville Old Face" w:hAnsi="Baskerville Old Face"/>
          <w:sz w:val="22"/>
          <w:szCs w:val="22"/>
        </w:rPr>
        <w:t>, but they are</w:t>
      </w:r>
      <w:r w:rsidR="00F75FB3">
        <w:rPr>
          <w:rFonts w:ascii="Baskerville Old Face" w:hAnsi="Baskerville Old Face"/>
          <w:sz w:val="22"/>
          <w:szCs w:val="22"/>
        </w:rPr>
        <w:t xml:space="preserve"> quite</w:t>
      </w:r>
      <w:r w:rsidR="003C7D61" w:rsidRPr="003C7D61">
        <w:rPr>
          <w:rFonts w:ascii="Baskerville Old Face" w:hAnsi="Baskerville Old Face"/>
          <w:sz w:val="22"/>
          <w:szCs w:val="22"/>
        </w:rPr>
        <w:t xml:space="preserve"> Anglican in spirituality and part of the history especially of </w:t>
      </w:r>
      <w:r>
        <w:rPr>
          <w:rFonts w:ascii="Baskerville Old Face" w:hAnsi="Baskerville Old Face"/>
          <w:sz w:val="22"/>
          <w:szCs w:val="22"/>
        </w:rPr>
        <w:t xml:space="preserve">Church of </w:t>
      </w:r>
      <w:r w:rsidR="003C7D61" w:rsidRPr="003C7D61">
        <w:rPr>
          <w:rFonts w:ascii="Baskerville Old Face" w:hAnsi="Baskerville Old Face"/>
          <w:sz w:val="22"/>
          <w:szCs w:val="22"/>
        </w:rPr>
        <w:t xml:space="preserve">Virginia and the American Church. </w:t>
      </w:r>
      <w:r>
        <w:rPr>
          <w:rFonts w:ascii="Baskerville Old Face" w:hAnsi="Baskerville Old Face"/>
          <w:sz w:val="22"/>
          <w:szCs w:val="22"/>
        </w:rPr>
        <w:t>Incidentally, i</w:t>
      </w:r>
      <w:r w:rsidR="003C7D61" w:rsidRPr="003C7D61">
        <w:rPr>
          <w:rFonts w:ascii="Baskerville Old Face" w:hAnsi="Baskerville Old Face"/>
          <w:sz w:val="22"/>
          <w:szCs w:val="22"/>
        </w:rPr>
        <w:t xml:space="preserve">n Christmas of 1861, the Confederate general and bishop, Leonidas Polk, wrote to his wife, </w:t>
      </w:r>
    </w:p>
    <w:p w14:paraId="6901F56A" w14:textId="77777777" w:rsidR="003C7D61" w:rsidRPr="003C7D61" w:rsidRDefault="003C7D61" w:rsidP="003C7D61">
      <w:pPr>
        <w:ind w:left="720"/>
        <w:contextualSpacing/>
        <w:rPr>
          <w:rFonts w:ascii="Baskerville Old Face" w:hAnsi="Baskerville Old Face"/>
          <w:sz w:val="22"/>
          <w:szCs w:val="22"/>
        </w:rPr>
      </w:pPr>
      <w:r w:rsidRPr="003C7D61">
        <w:rPr>
          <w:rFonts w:ascii="Baskerville Old Face" w:hAnsi="Baskerville Old Face"/>
          <w:sz w:val="22"/>
          <w:szCs w:val="22"/>
        </w:rPr>
        <w:t xml:space="preserve">It is . . . a day on which angels sang ‘Glory to God in the highest </w:t>
      </w:r>
      <w:r w:rsidRPr="003C7D61">
        <w:rPr>
          <w:rFonts w:ascii="Baskerville Old Face" w:hAnsi="Baskerville Old Face"/>
          <w:i/>
          <w:iCs/>
          <w:sz w:val="22"/>
          <w:szCs w:val="22"/>
        </w:rPr>
        <w:t>peace on earth</w:t>
      </w:r>
      <w:r w:rsidRPr="003C7D61">
        <w:rPr>
          <w:rFonts w:ascii="Baskerville Old Face" w:hAnsi="Baskerville Old Face"/>
          <w:sz w:val="22"/>
          <w:szCs w:val="22"/>
        </w:rPr>
        <w:t xml:space="preserve"> &amp; good will toward men,’ and oh how my heart yearns to join the same song if those wretched fanatics would let us . . . . But we trust now as ever that the Lord would and will deliver us out of their hands, and that with a great deliverance and give them a better mind.</w:t>
      </w:r>
      <w:r w:rsidRPr="003C7D61">
        <w:rPr>
          <w:rStyle w:val="FootnoteReference"/>
          <w:rFonts w:ascii="Baskerville Old Face" w:hAnsi="Baskerville Old Face"/>
          <w:sz w:val="22"/>
          <w:szCs w:val="22"/>
        </w:rPr>
        <w:footnoteReference w:id="5"/>
      </w:r>
    </w:p>
    <w:p w14:paraId="0B30C059" w14:textId="77777777" w:rsidR="003C7D61" w:rsidRPr="003C7D61" w:rsidRDefault="003C7D61" w:rsidP="003C7D61">
      <w:pPr>
        <w:contextualSpacing/>
        <w:rPr>
          <w:rFonts w:ascii="Baskerville Old Face" w:hAnsi="Baskerville Old Face"/>
          <w:sz w:val="22"/>
          <w:szCs w:val="22"/>
        </w:rPr>
      </w:pPr>
    </w:p>
    <w:p w14:paraId="4C41C522" w14:textId="4775F18C" w:rsidR="00E25E1C" w:rsidRDefault="003C7D61" w:rsidP="003C7D61">
      <w:pPr>
        <w:contextualSpacing/>
        <w:rPr>
          <w:rFonts w:ascii="Baskerville Old Face" w:hAnsi="Baskerville Old Face"/>
          <w:sz w:val="22"/>
          <w:szCs w:val="22"/>
        </w:rPr>
      </w:pPr>
      <w:r w:rsidRPr="003C7D61">
        <w:rPr>
          <w:rFonts w:ascii="Baskerville Old Face" w:hAnsi="Baskerville Old Face"/>
          <w:sz w:val="22"/>
          <w:szCs w:val="22"/>
        </w:rPr>
        <w:t xml:space="preserve">And here we might well ask if Polk’s prose was influenced by a habitual use of the words in the Family Prayers, “Reward all who have done us good, and pardon all those who have done or wish us evil, and give them repentance </w:t>
      </w:r>
      <w:r w:rsidRPr="00F75FB3">
        <w:rPr>
          <w:rFonts w:ascii="Baskerville Old Face" w:hAnsi="Baskerville Old Face"/>
          <w:b/>
          <w:bCs/>
          <w:sz w:val="22"/>
          <w:szCs w:val="22"/>
        </w:rPr>
        <w:t>and better minds</w:t>
      </w:r>
      <w:r w:rsidRPr="003C7D61">
        <w:rPr>
          <w:rFonts w:ascii="Baskerville Old Face" w:hAnsi="Baskerville Old Face"/>
          <w:sz w:val="22"/>
          <w:szCs w:val="22"/>
        </w:rPr>
        <w:t>.</w:t>
      </w:r>
      <w:r w:rsidR="00F75FB3">
        <w:rPr>
          <w:rFonts w:ascii="Baskerville Old Face" w:hAnsi="Baskerville Old Face"/>
          <w:sz w:val="22"/>
          <w:szCs w:val="22"/>
        </w:rPr>
        <w:t xml:space="preserve"> (emphasis mine)</w:t>
      </w:r>
      <w:r w:rsidRPr="003C7D61">
        <w:rPr>
          <w:rFonts w:ascii="Baskerville Old Face" w:hAnsi="Baskerville Old Face"/>
          <w:sz w:val="22"/>
          <w:szCs w:val="22"/>
        </w:rPr>
        <w:t>”</w:t>
      </w:r>
      <w:r w:rsidRPr="003C7D61">
        <w:rPr>
          <w:rStyle w:val="FootnoteReference"/>
          <w:rFonts w:ascii="Baskerville Old Face" w:hAnsi="Baskerville Old Face"/>
          <w:sz w:val="22"/>
          <w:szCs w:val="22"/>
        </w:rPr>
        <w:footnoteReference w:id="6"/>
      </w:r>
      <w:r w:rsidRPr="003C7D61">
        <w:rPr>
          <w:rFonts w:ascii="Baskerville Old Face" w:hAnsi="Baskerville Old Face"/>
          <w:sz w:val="22"/>
          <w:szCs w:val="22"/>
        </w:rPr>
        <w:t xml:space="preserve">  </w:t>
      </w:r>
    </w:p>
    <w:p w14:paraId="6E243D48" w14:textId="4BC4FF11" w:rsidR="00686CD2" w:rsidRPr="00F75FB3" w:rsidRDefault="00E25E1C" w:rsidP="00F75FB3">
      <w:pPr>
        <w:contextualSpacing/>
        <w:rPr>
          <w:rFonts w:ascii="Baskerville Old Face" w:hAnsi="Baskerville Old Face"/>
          <w:sz w:val="22"/>
          <w:szCs w:val="22"/>
        </w:rPr>
      </w:pPr>
      <w:r>
        <w:rPr>
          <w:rFonts w:ascii="Baskerville Old Face" w:hAnsi="Baskerville Old Face"/>
          <w:sz w:val="22"/>
          <w:szCs w:val="22"/>
        </w:rPr>
        <w:tab/>
        <w:t xml:space="preserve">As a youngster, we gathered for nighttime prayers as a family, enumerating our sins and confessing them </w:t>
      </w:r>
      <w:r w:rsidR="00F75FB3">
        <w:rPr>
          <w:rFonts w:ascii="Baskerville Old Face" w:hAnsi="Baskerville Old Face"/>
          <w:sz w:val="22"/>
          <w:szCs w:val="22"/>
        </w:rPr>
        <w:t>publicly</w:t>
      </w:r>
      <w:r>
        <w:rPr>
          <w:rFonts w:ascii="Baskerville Old Face" w:hAnsi="Baskerville Old Face"/>
          <w:sz w:val="22"/>
          <w:szCs w:val="22"/>
        </w:rPr>
        <w:t xml:space="preserve">. Friends spending the night would join in and it influenced the whole neighborhood, just as the hospitality of </w:t>
      </w:r>
      <w:r w:rsidR="00F75FB3">
        <w:rPr>
          <w:rFonts w:ascii="Baskerville Old Face" w:hAnsi="Baskerville Old Face"/>
          <w:sz w:val="22"/>
          <w:szCs w:val="22"/>
        </w:rPr>
        <w:t>our</w:t>
      </w:r>
      <w:r>
        <w:rPr>
          <w:rFonts w:ascii="Baskerville Old Face" w:hAnsi="Baskerville Old Face"/>
          <w:sz w:val="22"/>
          <w:szCs w:val="22"/>
        </w:rPr>
        <w:t xml:space="preserve"> dinner table did. May we all have a renewed sense of the importance of family devotions this coming Lent! </w:t>
      </w:r>
      <w:r w:rsidR="003C7D61" w:rsidRPr="003C7D61">
        <w:rPr>
          <w:rFonts w:ascii="Baskerville Old Face" w:hAnsi="Baskerville Old Face"/>
          <w:sz w:val="22"/>
          <w:szCs w:val="22"/>
        </w:rPr>
        <w:t xml:space="preserve">   </w:t>
      </w:r>
      <w:r w:rsidR="0031765F">
        <w:rPr>
          <w:rFonts w:ascii="Baskerville Old Face" w:hAnsi="Baskerville Old Face"/>
        </w:rPr>
        <w:tab/>
      </w:r>
      <w:r w:rsidR="00686CD2">
        <w:rPr>
          <w:rFonts w:ascii="Baskerville Old Face" w:hAnsi="Baskerville Old Face"/>
        </w:rPr>
        <w:tab/>
      </w:r>
    </w:p>
    <w:p w14:paraId="4247B1DC" w14:textId="2B442425" w:rsidR="00172BD5" w:rsidRPr="00903632" w:rsidRDefault="00926883" w:rsidP="00172BD5">
      <w:pPr>
        <w:rPr>
          <w:rFonts w:ascii="Baskerville Old Face" w:hAnsi="Baskerville Old Face"/>
          <w:i/>
          <w:iCs/>
          <w:u w:val="single"/>
        </w:rPr>
      </w:pPr>
      <w:r w:rsidRPr="00903632">
        <w:rPr>
          <w:rFonts w:ascii="Baskerville Old Face" w:hAnsi="Baskerville Old Face"/>
          <w:i/>
          <w:iCs/>
          <w:u w:val="single"/>
        </w:rPr>
        <w:t>News and Information</w:t>
      </w:r>
    </w:p>
    <w:p w14:paraId="786B302D" w14:textId="5E0C49B1" w:rsidR="00210385" w:rsidRPr="00210385" w:rsidRDefault="00210385" w:rsidP="00903632">
      <w:pPr>
        <w:contextualSpacing/>
        <w:rPr>
          <w:rFonts w:ascii="Baskerville Old Face" w:hAnsi="Baskerville Old Face"/>
        </w:rPr>
      </w:pPr>
      <w:r w:rsidRPr="00266649">
        <w:rPr>
          <w:rFonts w:ascii="Baskerville Old Face" w:hAnsi="Baskerville Old Face"/>
          <w:b/>
          <w:bCs/>
        </w:rPr>
        <w:t xml:space="preserve">The </w:t>
      </w:r>
      <w:r>
        <w:rPr>
          <w:rFonts w:ascii="Baskerville Old Face" w:hAnsi="Baskerville Old Face"/>
          <w:b/>
          <w:bCs/>
        </w:rPr>
        <w:t>Purification of Mary or Candlemas</w:t>
      </w:r>
      <w:r>
        <w:rPr>
          <w:rFonts w:ascii="Baskerville Old Face" w:hAnsi="Baskerville Old Face"/>
        </w:rPr>
        <w:t xml:space="preserve"> will be celebrated on Tuesday, February 2</w:t>
      </w:r>
      <w:r>
        <w:rPr>
          <w:rFonts w:ascii="Baskerville Old Face" w:hAnsi="Baskerville Old Face"/>
          <w:vertAlign w:val="superscript"/>
        </w:rPr>
        <w:t>nd</w:t>
      </w:r>
      <w:r>
        <w:rPr>
          <w:rFonts w:ascii="Baskerville Old Face" w:hAnsi="Baskerville Old Face"/>
        </w:rPr>
        <w:t xml:space="preserve"> at 7 pm. </w:t>
      </w:r>
    </w:p>
    <w:p w14:paraId="38434DDE" w14:textId="2C529D59" w:rsidR="00C0698B" w:rsidRDefault="00172BD5" w:rsidP="00903632">
      <w:pPr>
        <w:contextualSpacing/>
        <w:rPr>
          <w:rFonts w:ascii="Baskerville Old Face" w:hAnsi="Baskerville Old Face"/>
        </w:rPr>
      </w:pPr>
      <w:r w:rsidRPr="007D789B">
        <w:rPr>
          <w:rFonts w:ascii="Baskerville Old Face" w:hAnsi="Baskerville Old Face"/>
          <w:b/>
          <w:bCs/>
        </w:rPr>
        <w:t>Vestry</w:t>
      </w:r>
      <w:r>
        <w:rPr>
          <w:rFonts w:ascii="Baskerville Old Face" w:hAnsi="Baskerville Old Face"/>
        </w:rPr>
        <w:t xml:space="preserve"> is scheduled for Wednesday, </w:t>
      </w:r>
      <w:r w:rsidR="00F75FB3">
        <w:rPr>
          <w:rFonts w:ascii="Baskerville Old Face" w:hAnsi="Baskerville Old Face"/>
        </w:rPr>
        <w:t>February 10</w:t>
      </w:r>
      <w:r w:rsidR="008431EB" w:rsidRPr="00C0698B">
        <w:rPr>
          <w:rFonts w:ascii="Baskerville Old Face" w:hAnsi="Baskerville Old Face"/>
          <w:vertAlign w:val="superscript"/>
        </w:rPr>
        <w:t>th</w:t>
      </w:r>
      <w:r>
        <w:rPr>
          <w:rFonts w:ascii="Baskerville Old Face" w:hAnsi="Baskerville Old Face"/>
        </w:rPr>
        <w:t>, 7:30 pm. There will be a Mass prior to this at 7 pm</w:t>
      </w:r>
      <w:r w:rsidR="00A95200">
        <w:rPr>
          <w:rFonts w:ascii="Baskerville Old Face" w:hAnsi="Baskerville Old Face"/>
        </w:rPr>
        <w:t xml:space="preserve">. </w:t>
      </w:r>
    </w:p>
    <w:p w14:paraId="57B736CD" w14:textId="292461EC" w:rsidR="00C0698B" w:rsidRDefault="00F75FB3" w:rsidP="00903632">
      <w:pPr>
        <w:contextualSpacing/>
        <w:rPr>
          <w:rFonts w:ascii="Baskerville Old Face" w:hAnsi="Baskerville Old Face"/>
        </w:rPr>
      </w:pPr>
      <w:r>
        <w:rPr>
          <w:rFonts w:ascii="Baskerville Old Face" w:hAnsi="Baskerville Old Face"/>
          <w:b/>
          <w:bCs/>
        </w:rPr>
        <w:t xml:space="preserve">Baby Bottles for PRC – </w:t>
      </w:r>
      <w:r>
        <w:rPr>
          <w:rFonts w:ascii="Baskerville Old Face" w:hAnsi="Baskerville Old Face"/>
        </w:rPr>
        <w:t>Please return by the end of February</w:t>
      </w:r>
      <w:r w:rsidR="00C0698B">
        <w:rPr>
          <w:rFonts w:ascii="Baskerville Old Face" w:hAnsi="Baskerville Old Face"/>
        </w:rPr>
        <w:t>.</w:t>
      </w:r>
    </w:p>
    <w:p w14:paraId="685497F7" w14:textId="1056C5AF" w:rsidR="00266649" w:rsidRDefault="00266649" w:rsidP="00C0698B">
      <w:pPr>
        <w:rPr>
          <w:rFonts w:ascii="Baskerville Old Face" w:hAnsi="Baskerville Old Face"/>
        </w:rPr>
      </w:pPr>
    </w:p>
    <w:p w14:paraId="6BEA9414" w14:textId="1A30B428" w:rsidR="00266649" w:rsidRDefault="00F75FB3" w:rsidP="00C0698B">
      <w:pPr>
        <w:rPr>
          <w:rFonts w:ascii="Baskerville Old Face" w:hAnsi="Baskerville Old Face"/>
        </w:rPr>
      </w:pPr>
      <w:r w:rsidRPr="00626AE8">
        <w:rPr>
          <w:rFonts w:ascii="Baskerville Old Face" w:hAnsi="Baskerville Old Face"/>
          <w:b/>
          <w:bCs/>
        </w:rPr>
        <w:t>LENT</w:t>
      </w:r>
      <w:r w:rsidR="00903632" w:rsidRPr="00626AE8">
        <w:rPr>
          <w:rFonts w:ascii="Baskerville Old Face" w:hAnsi="Baskerville Old Face"/>
          <w:b/>
          <w:bCs/>
        </w:rPr>
        <w:t>EN Events</w:t>
      </w:r>
      <w:r w:rsidR="00903632">
        <w:rPr>
          <w:rFonts w:ascii="Baskerville Old Face" w:hAnsi="Baskerville Old Face"/>
        </w:rPr>
        <w:t xml:space="preserve"> </w:t>
      </w:r>
      <w:r w:rsidR="00BB14F1">
        <w:rPr>
          <w:rFonts w:ascii="Baskerville Old Face" w:hAnsi="Baskerville Old Face"/>
        </w:rPr>
        <w:t xml:space="preserve">thru Holy Week </w:t>
      </w:r>
      <w:r>
        <w:rPr>
          <w:rFonts w:ascii="Baskerville Old Face" w:hAnsi="Baskerville Old Face"/>
        </w:rPr>
        <w:t xml:space="preserve">– </w:t>
      </w:r>
      <w:r w:rsidRPr="00F75FB3">
        <w:rPr>
          <w:rFonts w:ascii="Baskerville Old Face" w:hAnsi="Baskerville Old Face"/>
          <w:u w:val="single"/>
        </w:rPr>
        <w:t>There will be no Shrove Tuesday Pancake Supper</w:t>
      </w:r>
      <w:r w:rsidR="00266649">
        <w:rPr>
          <w:rFonts w:ascii="Baskerville Old Face" w:hAnsi="Baskerville Old Face"/>
        </w:rPr>
        <w:t xml:space="preserve"> </w:t>
      </w:r>
    </w:p>
    <w:p w14:paraId="4A41B2C2" w14:textId="054742BF" w:rsidR="00F75FB3" w:rsidRDefault="00F75FB3" w:rsidP="00C0698B">
      <w:pPr>
        <w:rPr>
          <w:rFonts w:ascii="Baskerville Old Face" w:hAnsi="Baskerville Old Face"/>
        </w:rPr>
      </w:pPr>
      <w:r>
        <w:rPr>
          <w:rFonts w:ascii="Baskerville Old Face" w:hAnsi="Baskerville Old Face"/>
        </w:rPr>
        <w:t>Ash Wednesday,</w:t>
      </w:r>
      <w:r w:rsidR="00903632">
        <w:rPr>
          <w:rFonts w:ascii="Baskerville Old Face" w:hAnsi="Baskerville Old Face"/>
        </w:rPr>
        <w:t xml:space="preserve"> February 17</w:t>
      </w:r>
      <w:r w:rsidR="00903632" w:rsidRPr="00903632">
        <w:rPr>
          <w:rFonts w:ascii="Baskerville Old Face" w:hAnsi="Baskerville Old Face"/>
          <w:vertAlign w:val="superscript"/>
        </w:rPr>
        <w:t>th</w:t>
      </w:r>
      <w:r w:rsidR="00903632">
        <w:rPr>
          <w:rFonts w:ascii="Baskerville Old Face" w:hAnsi="Baskerville Old Face"/>
        </w:rPr>
        <w:t xml:space="preserve"> -</w:t>
      </w:r>
      <w:r>
        <w:rPr>
          <w:rFonts w:ascii="Baskerville Old Face" w:hAnsi="Baskerville Old Face"/>
        </w:rPr>
        <w:t xml:space="preserve"> 12 Noon and 7 PM</w:t>
      </w:r>
      <w:r w:rsidR="00903632">
        <w:rPr>
          <w:rFonts w:ascii="Baskerville Old Face" w:hAnsi="Baskerville Old Face"/>
        </w:rPr>
        <w:t xml:space="preserve"> Services</w:t>
      </w:r>
    </w:p>
    <w:p w14:paraId="19D85362" w14:textId="2F8825D0" w:rsidR="00903632" w:rsidRDefault="00903632" w:rsidP="00C0698B">
      <w:pPr>
        <w:rPr>
          <w:rFonts w:ascii="Baskerville Old Face" w:hAnsi="Baskerville Old Face"/>
        </w:rPr>
      </w:pPr>
      <w:r>
        <w:rPr>
          <w:rFonts w:ascii="Baskerville Old Face" w:hAnsi="Baskerville Old Face"/>
        </w:rPr>
        <w:t>February 24</w:t>
      </w:r>
      <w:r w:rsidRPr="00903632">
        <w:rPr>
          <w:rFonts w:ascii="Baskerville Old Face" w:hAnsi="Baskerville Old Face"/>
          <w:vertAlign w:val="superscript"/>
        </w:rPr>
        <w:t>th</w:t>
      </w:r>
      <w:r>
        <w:rPr>
          <w:rFonts w:ascii="Baskerville Old Face" w:hAnsi="Baskerville Old Face"/>
        </w:rPr>
        <w:t xml:space="preserve">, </w:t>
      </w:r>
      <w:r w:rsidR="00CF08A5">
        <w:rPr>
          <w:rFonts w:ascii="Baskerville Old Face" w:hAnsi="Baskerville Old Face"/>
        </w:rPr>
        <w:t>Evening Prayer w/ First Office of Instruction &amp; Litany</w:t>
      </w:r>
      <w:r>
        <w:rPr>
          <w:rFonts w:ascii="Baskerville Old Face" w:hAnsi="Baskerville Old Face"/>
        </w:rPr>
        <w:t xml:space="preserve"> – 7 PM</w:t>
      </w:r>
    </w:p>
    <w:p w14:paraId="7D18933D" w14:textId="732B0FE6" w:rsidR="00903632" w:rsidRDefault="00903632" w:rsidP="00C0698B">
      <w:pPr>
        <w:rPr>
          <w:rFonts w:ascii="Baskerville Old Face" w:hAnsi="Baskerville Old Face"/>
        </w:rPr>
      </w:pPr>
      <w:r>
        <w:rPr>
          <w:rFonts w:ascii="Baskerville Old Face" w:hAnsi="Baskerville Old Face"/>
        </w:rPr>
        <w:t>March 3</w:t>
      </w:r>
      <w:r w:rsidRPr="00903632">
        <w:rPr>
          <w:rFonts w:ascii="Baskerville Old Face" w:hAnsi="Baskerville Old Face"/>
          <w:vertAlign w:val="superscript"/>
        </w:rPr>
        <w:t>rd</w:t>
      </w:r>
      <w:r>
        <w:rPr>
          <w:rFonts w:ascii="Baskerville Old Face" w:hAnsi="Baskerville Old Face"/>
        </w:rPr>
        <w:t>, Stations of the Cross</w:t>
      </w:r>
      <w:r w:rsidR="00CF08A5">
        <w:rPr>
          <w:rFonts w:ascii="Baskerville Old Face" w:hAnsi="Baskerville Old Face"/>
        </w:rPr>
        <w:t>,</w:t>
      </w:r>
      <w:r>
        <w:rPr>
          <w:rFonts w:ascii="Baskerville Old Face" w:hAnsi="Baskerville Old Face"/>
        </w:rPr>
        <w:t xml:space="preserve"> Benediction</w:t>
      </w:r>
      <w:r w:rsidR="00CF08A5">
        <w:rPr>
          <w:rFonts w:ascii="Baskerville Old Face" w:hAnsi="Baskerville Old Face"/>
        </w:rPr>
        <w:t xml:space="preserve"> &amp; Compline</w:t>
      </w:r>
      <w:r>
        <w:rPr>
          <w:rFonts w:ascii="Baskerville Old Face" w:hAnsi="Baskerville Old Face"/>
        </w:rPr>
        <w:t xml:space="preserve"> – 7 PM</w:t>
      </w:r>
    </w:p>
    <w:p w14:paraId="6D978AE6" w14:textId="5E873406" w:rsidR="00903632" w:rsidRDefault="00903632" w:rsidP="00C0698B">
      <w:pPr>
        <w:rPr>
          <w:rFonts w:ascii="Baskerville Old Face" w:hAnsi="Baskerville Old Face"/>
        </w:rPr>
      </w:pPr>
      <w:r>
        <w:rPr>
          <w:rFonts w:ascii="Baskerville Old Face" w:hAnsi="Baskerville Old Face"/>
        </w:rPr>
        <w:t>March 10</w:t>
      </w:r>
      <w:r w:rsidRPr="00903632">
        <w:rPr>
          <w:rFonts w:ascii="Baskerville Old Face" w:hAnsi="Baskerville Old Face"/>
          <w:vertAlign w:val="superscript"/>
        </w:rPr>
        <w:t>th</w:t>
      </w:r>
      <w:r>
        <w:rPr>
          <w:rFonts w:ascii="Baskerville Old Face" w:hAnsi="Baskerville Old Face"/>
        </w:rPr>
        <w:t xml:space="preserve">, </w:t>
      </w:r>
      <w:r w:rsidR="00CF08A5">
        <w:rPr>
          <w:rFonts w:ascii="Baskerville Old Face" w:hAnsi="Baskerville Old Face"/>
        </w:rPr>
        <w:t xml:space="preserve">Evening Prayer w/ </w:t>
      </w:r>
      <w:r w:rsidR="000F023C">
        <w:rPr>
          <w:rFonts w:ascii="Baskerville Old Face" w:hAnsi="Baskerville Old Face"/>
        </w:rPr>
        <w:t>Second</w:t>
      </w:r>
      <w:r>
        <w:rPr>
          <w:rFonts w:ascii="Baskerville Old Face" w:hAnsi="Baskerville Old Face"/>
        </w:rPr>
        <w:t xml:space="preserve"> Office of Instruction </w:t>
      </w:r>
      <w:r w:rsidR="00CF08A5">
        <w:rPr>
          <w:rFonts w:ascii="Baskerville Old Face" w:hAnsi="Baskerville Old Face"/>
        </w:rPr>
        <w:t xml:space="preserve">&amp; Stations of the Cross </w:t>
      </w:r>
      <w:r>
        <w:rPr>
          <w:rFonts w:ascii="Baskerville Old Face" w:hAnsi="Baskerville Old Face"/>
        </w:rPr>
        <w:t>– 7 PM</w:t>
      </w:r>
    </w:p>
    <w:p w14:paraId="779930A6" w14:textId="722F0246" w:rsidR="00903632" w:rsidRDefault="00903632" w:rsidP="00C0698B">
      <w:pPr>
        <w:rPr>
          <w:rFonts w:ascii="Baskerville Old Face" w:hAnsi="Baskerville Old Face"/>
        </w:rPr>
      </w:pPr>
      <w:r>
        <w:rPr>
          <w:rFonts w:ascii="Baskerville Old Face" w:hAnsi="Baskerville Old Face"/>
        </w:rPr>
        <w:t>March 17</w:t>
      </w:r>
      <w:r w:rsidRPr="00903632">
        <w:rPr>
          <w:rFonts w:ascii="Baskerville Old Face" w:hAnsi="Baskerville Old Face"/>
          <w:vertAlign w:val="superscript"/>
        </w:rPr>
        <w:t>th</w:t>
      </w:r>
      <w:r>
        <w:rPr>
          <w:rFonts w:ascii="Baskerville Old Face" w:hAnsi="Baskerville Old Face"/>
        </w:rPr>
        <w:t>, Mass for St. Patrick’s Day – 7 PM</w:t>
      </w:r>
    </w:p>
    <w:p w14:paraId="254626B8" w14:textId="28D78389" w:rsidR="007C6229" w:rsidRPr="000F023C" w:rsidRDefault="000F023C" w:rsidP="00C0698B">
      <w:pPr>
        <w:rPr>
          <w:rFonts w:ascii="Baskerville Old Face" w:hAnsi="Baskerville Old Face"/>
        </w:rPr>
      </w:pPr>
      <w:r>
        <w:rPr>
          <w:rFonts w:ascii="Baskerville Old Face" w:hAnsi="Baskerville Old Face"/>
        </w:rPr>
        <w:t>March 24</w:t>
      </w:r>
      <w:r w:rsidRPr="000F023C">
        <w:rPr>
          <w:rFonts w:ascii="Baskerville Old Face" w:hAnsi="Baskerville Old Face"/>
          <w:vertAlign w:val="superscript"/>
        </w:rPr>
        <w:t>th</w:t>
      </w:r>
      <w:r>
        <w:rPr>
          <w:rFonts w:ascii="Baskerville Old Face" w:hAnsi="Baskerville Old Face"/>
        </w:rPr>
        <w:t xml:space="preserve">, </w:t>
      </w:r>
      <w:r w:rsidR="00CF08A5">
        <w:rPr>
          <w:rFonts w:ascii="Baskerville Old Face" w:hAnsi="Baskerville Old Face"/>
        </w:rPr>
        <w:t>Family Evening Prayer, Stations of the Cross &amp; Benediction – 7 PM</w:t>
      </w:r>
      <w:r w:rsidR="00172BD5">
        <w:rPr>
          <w:rFonts w:ascii="Baskerville Old Face" w:hAnsi="Baskerville Old Face"/>
        </w:rPr>
        <w:br w:type="page"/>
      </w:r>
    </w:p>
    <w:tbl>
      <w:tblPr>
        <w:tblW w:w="11302" w:type="dxa"/>
        <w:tblInd w:w="-548" w:type="dxa"/>
        <w:tblLayout w:type="fixed"/>
        <w:tblCellMar>
          <w:left w:w="120" w:type="dxa"/>
          <w:right w:w="120" w:type="dxa"/>
        </w:tblCellMar>
        <w:tblLook w:val="0000" w:firstRow="0" w:lastRow="0" w:firstColumn="0" w:lastColumn="0" w:noHBand="0" w:noVBand="0"/>
      </w:tblPr>
      <w:tblGrid>
        <w:gridCol w:w="1620"/>
        <w:gridCol w:w="1620"/>
        <w:gridCol w:w="1620"/>
        <w:gridCol w:w="1620"/>
        <w:gridCol w:w="1620"/>
        <w:gridCol w:w="1620"/>
        <w:gridCol w:w="1582"/>
      </w:tblGrid>
      <w:tr w:rsidR="000C7F06" w14:paraId="055F5A9A" w14:textId="77777777" w:rsidTr="00EC4AFF">
        <w:tc>
          <w:tcPr>
            <w:tcW w:w="11302" w:type="dxa"/>
            <w:gridSpan w:val="7"/>
            <w:tcBorders>
              <w:top w:val="double" w:sz="6" w:space="0" w:color="auto"/>
              <w:left w:val="single" w:sz="6" w:space="0" w:color="auto"/>
              <w:bottom w:val="single" w:sz="4" w:space="0" w:color="auto"/>
              <w:right w:val="single" w:sz="6" w:space="0" w:color="auto"/>
            </w:tcBorders>
          </w:tcPr>
          <w:p w14:paraId="68A10C3C" w14:textId="19719047" w:rsidR="000C7F06" w:rsidRPr="00DA685B" w:rsidRDefault="000C7F06" w:rsidP="00B479AE">
            <w:pPr>
              <w:tabs>
                <w:tab w:val="center" w:pos="5637"/>
              </w:tabs>
              <w:suppressAutoHyphens/>
              <w:spacing w:before="90" w:after="54"/>
              <w:rPr>
                <w:rFonts w:ascii="Garamond" w:hAnsi="Garamond"/>
                <w:spacing w:val="-1"/>
                <w:sz w:val="22"/>
                <w:szCs w:val="22"/>
              </w:rPr>
            </w:pPr>
            <w:r>
              <w:rPr>
                <w:rFonts w:ascii="Garamond" w:hAnsi="Garamond"/>
                <w:spacing w:val="-1"/>
                <w:sz w:val="14"/>
              </w:rPr>
              <w:lastRenderedPageBreak/>
              <w:fldChar w:fldCharType="begin"/>
            </w:r>
            <w:r>
              <w:rPr>
                <w:rFonts w:ascii="Garamond" w:hAnsi="Garamond"/>
                <w:spacing w:val="-1"/>
                <w:sz w:val="14"/>
              </w:rPr>
              <w:instrText xml:space="preserve">PRIVATE </w:instrText>
            </w:r>
            <w:r>
              <w:rPr>
                <w:rFonts w:ascii="Garamond" w:hAnsi="Garamond"/>
                <w:spacing w:val="-1"/>
                <w:sz w:val="14"/>
              </w:rPr>
              <w:fldChar w:fldCharType="end"/>
            </w:r>
            <w:r>
              <w:rPr>
                <w:rFonts w:ascii="Garamond" w:hAnsi="Garamond"/>
                <w:spacing w:val="-2"/>
                <w:sz w:val="17"/>
              </w:rPr>
              <w:tab/>
            </w:r>
            <w:r w:rsidR="00F339A1">
              <w:rPr>
                <w:rFonts w:ascii="Garamond" w:hAnsi="Garamond"/>
                <w:spacing w:val="-2"/>
                <w:sz w:val="22"/>
                <w:szCs w:val="22"/>
              </w:rPr>
              <w:t>FEBRUARY</w:t>
            </w:r>
            <w:r w:rsidR="009D1C87">
              <w:rPr>
                <w:rFonts w:ascii="Garamond" w:hAnsi="Garamond"/>
                <w:spacing w:val="-2"/>
                <w:sz w:val="22"/>
                <w:szCs w:val="22"/>
              </w:rPr>
              <w:t>, 2021</w:t>
            </w:r>
          </w:p>
        </w:tc>
      </w:tr>
      <w:tr w:rsidR="000C7F06" w14:paraId="4FD98CCE" w14:textId="77777777" w:rsidTr="009D1C87">
        <w:tc>
          <w:tcPr>
            <w:tcW w:w="1620" w:type="dxa"/>
            <w:tcBorders>
              <w:top w:val="single" w:sz="4" w:space="0" w:color="auto"/>
              <w:left w:val="single" w:sz="6" w:space="0" w:color="auto"/>
              <w:bottom w:val="double" w:sz="6" w:space="0" w:color="auto"/>
              <w:right w:val="single" w:sz="6" w:space="0" w:color="auto"/>
            </w:tcBorders>
          </w:tcPr>
          <w:p w14:paraId="362382A3" w14:textId="77777777" w:rsidR="000C7F06" w:rsidRDefault="000C7F06" w:rsidP="00B479AE">
            <w:pPr>
              <w:tabs>
                <w:tab w:val="center" w:pos="730"/>
              </w:tabs>
              <w:suppressAutoHyphens/>
              <w:spacing w:before="90" w:after="54"/>
              <w:rPr>
                <w:rFonts w:ascii="Garamond" w:hAnsi="Garamond"/>
                <w:spacing w:val="-1"/>
                <w:sz w:val="14"/>
              </w:rPr>
            </w:pPr>
            <w:r>
              <w:rPr>
                <w:rFonts w:ascii="Garamond" w:hAnsi="Garamond"/>
                <w:spacing w:val="-1"/>
                <w:sz w:val="14"/>
              </w:rPr>
              <w:tab/>
              <w:t>SUNDAY</w:t>
            </w:r>
          </w:p>
        </w:tc>
        <w:tc>
          <w:tcPr>
            <w:tcW w:w="1620" w:type="dxa"/>
            <w:tcBorders>
              <w:top w:val="single" w:sz="4" w:space="0" w:color="auto"/>
              <w:left w:val="single" w:sz="6" w:space="0" w:color="auto"/>
              <w:bottom w:val="double" w:sz="6" w:space="0" w:color="auto"/>
              <w:right w:val="single" w:sz="6" w:space="0" w:color="auto"/>
            </w:tcBorders>
          </w:tcPr>
          <w:p w14:paraId="0B578601" w14:textId="77777777" w:rsidR="000C7F06" w:rsidRDefault="000C7F06" w:rsidP="00B479AE">
            <w:pPr>
              <w:tabs>
                <w:tab w:val="center" w:pos="711"/>
              </w:tabs>
              <w:suppressAutoHyphens/>
              <w:spacing w:before="90" w:after="54"/>
              <w:rPr>
                <w:rFonts w:ascii="Garamond" w:hAnsi="Garamond"/>
                <w:spacing w:val="-1"/>
                <w:sz w:val="14"/>
              </w:rPr>
            </w:pPr>
            <w:r>
              <w:rPr>
                <w:rFonts w:ascii="Garamond" w:hAnsi="Garamond"/>
                <w:spacing w:val="-1"/>
                <w:sz w:val="14"/>
              </w:rPr>
              <w:tab/>
              <w:t>MONDAY</w:t>
            </w:r>
          </w:p>
        </w:tc>
        <w:tc>
          <w:tcPr>
            <w:tcW w:w="1620" w:type="dxa"/>
            <w:tcBorders>
              <w:top w:val="single" w:sz="4" w:space="0" w:color="auto"/>
              <w:left w:val="single" w:sz="6" w:space="0" w:color="auto"/>
              <w:bottom w:val="double" w:sz="6" w:space="0" w:color="auto"/>
              <w:right w:val="single" w:sz="6" w:space="0" w:color="auto"/>
            </w:tcBorders>
          </w:tcPr>
          <w:p w14:paraId="37BC7F39" w14:textId="77777777" w:rsidR="000C7F06" w:rsidRDefault="000C7F06" w:rsidP="00B479AE">
            <w:pPr>
              <w:tabs>
                <w:tab w:val="center" w:pos="712"/>
              </w:tabs>
              <w:suppressAutoHyphens/>
              <w:spacing w:before="90" w:after="54"/>
              <w:rPr>
                <w:rFonts w:ascii="Garamond" w:hAnsi="Garamond"/>
                <w:spacing w:val="-1"/>
                <w:sz w:val="14"/>
              </w:rPr>
            </w:pPr>
            <w:r>
              <w:rPr>
                <w:rFonts w:ascii="Garamond" w:hAnsi="Garamond"/>
                <w:spacing w:val="-1"/>
                <w:sz w:val="14"/>
              </w:rPr>
              <w:tab/>
              <w:t>TUESDAY</w:t>
            </w:r>
          </w:p>
        </w:tc>
        <w:tc>
          <w:tcPr>
            <w:tcW w:w="1620" w:type="dxa"/>
            <w:tcBorders>
              <w:top w:val="single" w:sz="4" w:space="0" w:color="auto"/>
              <w:left w:val="single" w:sz="6" w:space="0" w:color="auto"/>
              <w:bottom w:val="double" w:sz="6" w:space="0" w:color="auto"/>
              <w:right w:val="single" w:sz="6" w:space="0" w:color="auto"/>
            </w:tcBorders>
          </w:tcPr>
          <w:p w14:paraId="556983A6" w14:textId="77777777" w:rsidR="000C7F06" w:rsidRDefault="000C7F06" w:rsidP="00B479AE">
            <w:pPr>
              <w:tabs>
                <w:tab w:val="center" w:pos="712"/>
              </w:tabs>
              <w:suppressAutoHyphens/>
              <w:spacing w:before="90" w:after="54"/>
              <w:rPr>
                <w:rFonts w:ascii="Garamond" w:hAnsi="Garamond"/>
                <w:spacing w:val="-1"/>
                <w:sz w:val="14"/>
              </w:rPr>
            </w:pPr>
            <w:r>
              <w:rPr>
                <w:rFonts w:ascii="Garamond" w:hAnsi="Garamond"/>
                <w:spacing w:val="-1"/>
                <w:sz w:val="14"/>
              </w:rPr>
              <w:tab/>
              <w:t>WEDNESDAY</w:t>
            </w:r>
          </w:p>
        </w:tc>
        <w:tc>
          <w:tcPr>
            <w:tcW w:w="1620" w:type="dxa"/>
            <w:tcBorders>
              <w:top w:val="single" w:sz="4" w:space="0" w:color="auto"/>
              <w:left w:val="single" w:sz="6" w:space="0" w:color="auto"/>
              <w:bottom w:val="double" w:sz="6" w:space="0" w:color="auto"/>
              <w:right w:val="single" w:sz="6" w:space="0" w:color="auto"/>
            </w:tcBorders>
          </w:tcPr>
          <w:p w14:paraId="4BEC5E41" w14:textId="77777777" w:rsidR="000C7F06" w:rsidRDefault="000C7F06" w:rsidP="00B479AE">
            <w:pPr>
              <w:tabs>
                <w:tab w:val="center" w:pos="712"/>
              </w:tabs>
              <w:suppressAutoHyphens/>
              <w:spacing w:before="90" w:after="54"/>
              <w:rPr>
                <w:rFonts w:ascii="Garamond" w:hAnsi="Garamond"/>
                <w:spacing w:val="-1"/>
                <w:sz w:val="14"/>
              </w:rPr>
            </w:pPr>
            <w:r>
              <w:rPr>
                <w:rFonts w:ascii="Garamond" w:hAnsi="Garamond"/>
                <w:spacing w:val="-1"/>
                <w:sz w:val="14"/>
              </w:rPr>
              <w:tab/>
              <w:t>THURSDAY</w:t>
            </w:r>
          </w:p>
        </w:tc>
        <w:tc>
          <w:tcPr>
            <w:tcW w:w="1620" w:type="dxa"/>
            <w:tcBorders>
              <w:top w:val="single" w:sz="4" w:space="0" w:color="auto"/>
              <w:left w:val="single" w:sz="6" w:space="0" w:color="auto"/>
              <w:bottom w:val="double" w:sz="6" w:space="0" w:color="auto"/>
              <w:right w:val="single" w:sz="6" w:space="0" w:color="auto"/>
            </w:tcBorders>
          </w:tcPr>
          <w:p w14:paraId="45E8D37B" w14:textId="77777777" w:rsidR="000C7F06" w:rsidRDefault="000C7F06" w:rsidP="00B479AE">
            <w:pPr>
              <w:tabs>
                <w:tab w:val="center" w:pos="712"/>
              </w:tabs>
              <w:suppressAutoHyphens/>
              <w:spacing w:before="90" w:after="54"/>
              <w:rPr>
                <w:rFonts w:ascii="Garamond" w:hAnsi="Garamond"/>
                <w:spacing w:val="-1"/>
                <w:sz w:val="14"/>
              </w:rPr>
            </w:pPr>
            <w:r>
              <w:rPr>
                <w:rFonts w:ascii="Garamond" w:hAnsi="Garamond"/>
                <w:spacing w:val="-1"/>
                <w:sz w:val="14"/>
              </w:rPr>
              <w:tab/>
              <w:t>FRIDAY</w:t>
            </w:r>
          </w:p>
        </w:tc>
        <w:tc>
          <w:tcPr>
            <w:tcW w:w="1582" w:type="dxa"/>
            <w:tcBorders>
              <w:top w:val="single" w:sz="4" w:space="0" w:color="auto"/>
              <w:left w:val="single" w:sz="6" w:space="0" w:color="auto"/>
              <w:bottom w:val="double" w:sz="6" w:space="0" w:color="auto"/>
              <w:right w:val="single" w:sz="6" w:space="0" w:color="auto"/>
            </w:tcBorders>
          </w:tcPr>
          <w:p w14:paraId="1005F6CB" w14:textId="77777777" w:rsidR="000C7F06" w:rsidRDefault="000C7F06" w:rsidP="00B479AE">
            <w:pPr>
              <w:tabs>
                <w:tab w:val="center" w:pos="684"/>
              </w:tabs>
              <w:suppressAutoHyphens/>
              <w:spacing w:before="90" w:after="54"/>
              <w:rPr>
                <w:rFonts w:ascii="Garamond" w:hAnsi="Garamond"/>
                <w:spacing w:val="-1"/>
                <w:sz w:val="14"/>
              </w:rPr>
            </w:pPr>
            <w:r>
              <w:rPr>
                <w:rFonts w:ascii="Garamond" w:hAnsi="Garamond"/>
                <w:spacing w:val="-1"/>
                <w:sz w:val="14"/>
              </w:rPr>
              <w:tab/>
              <w:t>SATURDAY</w:t>
            </w:r>
          </w:p>
        </w:tc>
      </w:tr>
      <w:tr w:rsidR="00F339A1" w:rsidRPr="00CC7F9A" w14:paraId="648A09E0" w14:textId="77777777" w:rsidTr="0085095D">
        <w:trPr>
          <w:trHeight w:val="1458"/>
        </w:trPr>
        <w:tc>
          <w:tcPr>
            <w:tcW w:w="1620" w:type="dxa"/>
            <w:tcBorders>
              <w:top w:val="single" w:sz="6" w:space="0" w:color="auto"/>
              <w:left w:val="single" w:sz="6" w:space="0" w:color="auto"/>
              <w:bottom w:val="single" w:sz="6" w:space="0" w:color="auto"/>
              <w:right w:val="single" w:sz="6" w:space="0" w:color="auto"/>
            </w:tcBorders>
            <w:tcMar>
              <w:bottom w:w="58" w:type="dxa"/>
            </w:tcMar>
          </w:tcPr>
          <w:p w14:paraId="55851A64" w14:textId="172E0687" w:rsidR="00F339A1" w:rsidRPr="00AE3712" w:rsidRDefault="00F339A1" w:rsidP="00F339A1">
            <w:pPr>
              <w:tabs>
                <w:tab w:val="left" w:pos="-720"/>
              </w:tabs>
              <w:suppressAutoHyphens/>
              <w:spacing w:before="90"/>
              <w:ind w:right="-120"/>
              <w:rPr>
                <w:rFonts w:ascii="Garamond" w:hAnsi="Garamond"/>
                <w:spacing w:val="-1"/>
                <w:sz w:val="16"/>
                <w:szCs w:val="16"/>
              </w:rPr>
            </w:pPr>
          </w:p>
        </w:tc>
        <w:tc>
          <w:tcPr>
            <w:tcW w:w="1620" w:type="dxa"/>
            <w:tcBorders>
              <w:top w:val="single" w:sz="6" w:space="0" w:color="auto"/>
              <w:left w:val="single" w:sz="6" w:space="0" w:color="auto"/>
              <w:bottom w:val="single" w:sz="6" w:space="0" w:color="auto"/>
              <w:right w:val="single" w:sz="6" w:space="0" w:color="auto"/>
            </w:tcBorders>
          </w:tcPr>
          <w:p w14:paraId="65D342B8" w14:textId="77777777" w:rsidR="00F339A1" w:rsidRPr="00D87808"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[1</w:t>
            </w:r>
            <w:r w:rsidRPr="00D87808">
              <w:rPr>
                <w:rFonts w:ascii="Garamond" w:hAnsi="Garamond"/>
                <w:spacing w:val="-1"/>
                <w:sz w:val="16"/>
                <w:szCs w:val="16"/>
              </w:rPr>
              <w:t>]</w:t>
            </w:r>
          </w:p>
          <w:p w14:paraId="6385B733" w14:textId="15E0960A" w:rsidR="00F339A1" w:rsidRPr="00AE3712" w:rsidRDefault="00F339A1" w:rsidP="00F339A1">
            <w:pPr>
              <w:tabs>
                <w:tab w:val="left" w:pos="-720"/>
              </w:tabs>
              <w:suppressAutoHyphens/>
              <w:spacing w:before="90"/>
              <w:ind w:right="-120"/>
              <w:rPr>
                <w:rFonts w:ascii="Garamond" w:hAnsi="Garamond"/>
                <w:spacing w:val="-1"/>
                <w:sz w:val="16"/>
                <w:szCs w:val="16"/>
              </w:rPr>
            </w:pPr>
          </w:p>
        </w:tc>
        <w:tc>
          <w:tcPr>
            <w:tcW w:w="1620" w:type="dxa"/>
            <w:tcBorders>
              <w:top w:val="single" w:sz="6" w:space="0" w:color="auto"/>
              <w:left w:val="single" w:sz="6" w:space="0" w:color="auto"/>
              <w:bottom w:val="single" w:sz="6" w:space="0" w:color="auto"/>
              <w:right w:val="single" w:sz="6" w:space="0" w:color="auto"/>
            </w:tcBorders>
          </w:tcPr>
          <w:p w14:paraId="40CBC7DC" w14:textId="77777777" w:rsidR="00F339A1" w:rsidRPr="00D87808"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[2</w:t>
            </w:r>
            <w:r w:rsidRPr="00D87808">
              <w:rPr>
                <w:rFonts w:ascii="Garamond" w:hAnsi="Garamond"/>
                <w:spacing w:val="-1"/>
                <w:sz w:val="16"/>
                <w:szCs w:val="16"/>
              </w:rPr>
              <w:t>]</w:t>
            </w:r>
          </w:p>
          <w:p w14:paraId="2324DE02" w14:textId="77777777" w:rsidR="00F339A1" w:rsidRDefault="00F339A1" w:rsidP="00F339A1">
            <w:pPr>
              <w:tabs>
                <w:tab w:val="left" w:pos="-720"/>
              </w:tabs>
              <w:suppressAutoHyphens/>
              <w:spacing w:before="90"/>
              <w:rPr>
                <w:rFonts w:ascii="Garamond" w:hAnsi="Garamond"/>
                <w:spacing w:val="-1"/>
                <w:sz w:val="16"/>
                <w:szCs w:val="16"/>
              </w:rPr>
            </w:pPr>
          </w:p>
          <w:p w14:paraId="53F86D43" w14:textId="77777777" w:rsidR="00793109" w:rsidRDefault="00793109" w:rsidP="00F339A1">
            <w:pPr>
              <w:tabs>
                <w:tab w:val="left" w:pos="-720"/>
              </w:tabs>
              <w:suppressAutoHyphens/>
              <w:spacing w:before="90"/>
              <w:rPr>
                <w:rFonts w:ascii="Garamond" w:hAnsi="Garamond"/>
                <w:spacing w:val="-1"/>
                <w:sz w:val="16"/>
                <w:szCs w:val="16"/>
              </w:rPr>
            </w:pPr>
          </w:p>
          <w:p w14:paraId="1B050C99" w14:textId="77777777" w:rsidR="00793109" w:rsidRDefault="00793109" w:rsidP="00F339A1">
            <w:pPr>
              <w:tabs>
                <w:tab w:val="left" w:pos="-720"/>
              </w:tabs>
              <w:suppressAutoHyphens/>
              <w:spacing w:before="90"/>
              <w:rPr>
                <w:rFonts w:ascii="Garamond" w:hAnsi="Garamond"/>
                <w:spacing w:val="-1"/>
                <w:sz w:val="16"/>
                <w:szCs w:val="16"/>
              </w:rPr>
            </w:pPr>
            <w:r>
              <w:rPr>
                <w:rFonts w:ascii="Garamond" w:hAnsi="Garamond"/>
                <w:spacing w:val="-1"/>
                <w:sz w:val="16"/>
                <w:szCs w:val="16"/>
              </w:rPr>
              <w:t>7:00 p.m. HC</w:t>
            </w:r>
          </w:p>
          <w:p w14:paraId="440401DC" w14:textId="60FB85C9" w:rsidR="00793109" w:rsidRDefault="00793109" w:rsidP="00F339A1">
            <w:pPr>
              <w:tabs>
                <w:tab w:val="left" w:pos="-720"/>
              </w:tabs>
              <w:suppressAutoHyphens/>
              <w:spacing w:before="90"/>
              <w:rPr>
                <w:rFonts w:ascii="Garamond" w:hAnsi="Garamond"/>
                <w:spacing w:val="-1"/>
                <w:sz w:val="16"/>
                <w:szCs w:val="16"/>
              </w:rPr>
            </w:pPr>
            <w:r>
              <w:rPr>
                <w:rFonts w:ascii="Garamond" w:hAnsi="Garamond"/>
                <w:spacing w:val="-1"/>
                <w:sz w:val="16"/>
                <w:szCs w:val="16"/>
              </w:rPr>
              <w:t>CANDLEMAS</w:t>
            </w:r>
          </w:p>
        </w:tc>
        <w:tc>
          <w:tcPr>
            <w:tcW w:w="1620" w:type="dxa"/>
            <w:tcBorders>
              <w:top w:val="single" w:sz="6" w:space="0" w:color="auto"/>
              <w:left w:val="single" w:sz="6" w:space="0" w:color="auto"/>
              <w:bottom w:val="single" w:sz="6" w:space="0" w:color="auto"/>
              <w:right w:val="single" w:sz="6" w:space="0" w:color="auto"/>
            </w:tcBorders>
          </w:tcPr>
          <w:p w14:paraId="71FEB18B" w14:textId="77777777" w:rsidR="00F339A1" w:rsidRPr="00D87808"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[3</w:t>
            </w:r>
            <w:r w:rsidRPr="00D87808">
              <w:rPr>
                <w:rFonts w:ascii="Garamond" w:hAnsi="Garamond"/>
                <w:spacing w:val="-1"/>
                <w:sz w:val="16"/>
                <w:szCs w:val="16"/>
              </w:rPr>
              <w:t>]</w:t>
            </w:r>
          </w:p>
          <w:p w14:paraId="73CE14E1" w14:textId="77777777" w:rsidR="00F339A1" w:rsidRDefault="00F339A1" w:rsidP="00F339A1">
            <w:pPr>
              <w:tabs>
                <w:tab w:val="left" w:pos="-720"/>
              </w:tabs>
              <w:suppressAutoHyphens/>
              <w:spacing w:before="90"/>
              <w:rPr>
                <w:rFonts w:ascii="Garamond" w:hAnsi="Garamond"/>
                <w:spacing w:val="-1"/>
                <w:sz w:val="16"/>
                <w:szCs w:val="16"/>
              </w:rPr>
            </w:pPr>
          </w:p>
        </w:tc>
        <w:tc>
          <w:tcPr>
            <w:tcW w:w="1620" w:type="dxa"/>
            <w:tcBorders>
              <w:top w:val="single" w:sz="6" w:space="0" w:color="auto"/>
              <w:left w:val="single" w:sz="6" w:space="0" w:color="auto"/>
              <w:bottom w:val="single" w:sz="6" w:space="0" w:color="auto"/>
              <w:right w:val="single" w:sz="6" w:space="0" w:color="auto"/>
            </w:tcBorders>
          </w:tcPr>
          <w:p w14:paraId="167191A5" w14:textId="77777777" w:rsidR="00F339A1"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[4</w:t>
            </w:r>
            <w:r w:rsidRPr="00D87808">
              <w:rPr>
                <w:rFonts w:ascii="Garamond" w:hAnsi="Garamond"/>
                <w:spacing w:val="-1"/>
                <w:sz w:val="16"/>
                <w:szCs w:val="16"/>
              </w:rPr>
              <w:t>]</w:t>
            </w:r>
            <w:r>
              <w:rPr>
                <w:rFonts w:ascii="Garamond" w:hAnsi="Garamond"/>
                <w:spacing w:val="-1"/>
                <w:sz w:val="16"/>
                <w:szCs w:val="16"/>
              </w:rPr>
              <w:t xml:space="preserve"> </w:t>
            </w:r>
          </w:p>
          <w:p w14:paraId="5996E210" w14:textId="77777777" w:rsidR="00793109" w:rsidRDefault="00793109" w:rsidP="00793109">
            <w:pPr>
              <w:tabs>
                <w:tab w:val="left" w:pos="-720"/>
              </w:tabs>
              <w:suppressAutoHyphens/>
              <w:spacing w:after="54"/>
              <w:rPr>
                <w:rFonts w:ascii="Garamond" w:hAnsi="Garamond"/>
                <w:spacing w:val="-1"/>
                <w:sz w:val="16"/>
                <w:szCs w:val="16"/>
              </w:rPr>
            </w:pPr>
          </w:p>
          <w:p w14:paraId="55914C94" w14:textId="0C6B59F4" w:rsidR="00F339A1" w:rsidRPr="00BF4C1A" w:rsidRDefault="00793109" w:rsidP="00793109">
            <w:pPr>
              <w:tabs>
                <w:tab w:val="left" w:pos="-720"/>
              </w:tabs>
              <w:suppressAutoHyphens/>
              <w:spacing w:before="90"/>
              <w:rPr>
                <w:rFonts w:ascii="Garamond" w:hAnsi="Garamond"/>
                <w:spacing w:val="-1"/>
                <w:sz w:val="16"/>
                <w:szCs w:val="16"/>
              </w:rPr>
            </w:pPr>
            <w:r>
              <w:rPr>
                <w:rFonts w:ascii="Garamond" w:hAnsi="Garamond"/>
                <w:spacing w:val="-1"/>
                <w:sz w:val="16"/>
                <w:szCs w:val="16"/>
              </w:rPr>
              <w:t>12 noon HC</w:t>
            </w:r>
          </w:p>
        </w:tc>
        <w:tc>
          <w:tcPr>
            <w:tcW w:w="1620" w:type="dxa"/>
            <w:tcBorders>
              <w:top w:val="single" w:sz="6" w:space="0" w:color="auto"/>
              <w:left w:val="single" w:sz="6" w:space="0" w:color="auto"/>
              <w:bottom w:val="single" w:sz="6" w:space="0" w:color="auto"/>
              <w:right w:val="single" w:sz="6" w:space="0" w:color="auto"/>
            </w:tcBorders>
          </w:tcPr>
          <w:p w14:paraId="1DED33E5" w14:textId="77777777" w:rsidR="00F339A1" w:rsidRPr="00D87808"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[5</w:t>
            </w:r>
            <w:r w:rsidRPr="00D87808">
              <w:rPr>
                <w:rFonts w:ascii="Garamond" w:hAnsi="Garamond"/>
                <w:spacing w:val="-1"/>
                <w:sz w:val="16"/>
                <w:szCs w:val="16"/>
              </w:rPr>
              <w:t>]</w:t>
            </w:r>
          </w:p>
          <w:p w14:paraId="2FECA093" w14:textId="77777777" w:rsidR="00F339A1" w:rsidRDefault="00F339A1" w:rsidP="00F339A1">
            <w:pPr>
              <w:tabs>
                <w:tab w:val="left" w:pos="-720"/>
              </w:tabs>
              <w:suppressAutoHyphens/>
              <w:spacing w:before="90"/>
              <w:rPr>
                <w:rFonts w:ascii="Garamond" w:hAnsi="Garamond"/>
                <w:spacing w:val="-1"/>
                <w:sz w:val="16"/>
                <w:szCs w:val="16"/>
              </w:rPr>
            </w:pPr>
          </w:p>
          <w:p w14:paraId="564872BE" w14:textId="52EE07C6" w:rsidR="00F339A1" w:rsidRPr="00AC17AB" w:rsidRDefault="00F339A1" w:rsidP="00F339A1">
            <w:pPr>
              <w:tabs>
                <w:tab w:val="left" w:pos="-720"/>
              </w:tabs>
              <w:suppressAutoHyphens/>
              <w:spacing w:before="90"/>
              <w:rPr>
                <w:rFonts w:ascii="Garamond" w:hAnsi="Garamond"/>
                <w:spacing w:val="-1"/>
                <w:sz w:val="20"/>
              </w:rPr>
            </w:pPr>
          </w:p>
        </w:tc>
        <w:tc>
          <w:tcPr>
            <w:tcW w:w="1582" w:type="dxa"/>
            <w:tcBorders>
              <w:top w:val="single" w:sz="6" w:space="0" w:color="auto"/>
              <w:left w:val="single" w:sz="6" w:space="0" w:color="auto"/>
              <w:bottom w:val="single" w:sz="4" w:space="0" w:color="auto"/>
              <w:right w:val="single" w:sz="6" w:space="0" w:color="auto"/>
            </w:tcBorders>
          </w:tcPr>
          <w:p w14:paraId="2D354D36" w14:textId="77777777" w:rsidR="00F339A1"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[6</w:t>
            </w:r>
            <w:r w:rsidRPr="00D87808">
              <w:rPr>
                <w:rFonts w:ascii="Garamond" w:hAnsi="Garamond"/>
                <w:spacing w:val="-1"/>
                <w:sz w:val="16"/>
                <w:szCs w:val="16"/>
              </w:rPr>
              <w:t>]</w:t>
            </w:r>
          </w:p>
          <w:p w14:paraId="63F26142" w14:textId="77777777" w:rsidR="00F339A1" w:rsidRPr="001D52A5" w:rsidRDefault="00F339A1" w:rsidP="00F339A1">
            <w:pPr>
              <w:tabs>
                <w:tab w:val="left" w:pos="-720"/>
              </w:tabs>
              <w:suppressAutoHyphens/>
              <w:spacing w:before="90"/>
              <w:rPr>
                <w:rFonts w:ascii="Garamond" w:hAnsi="Garamond"/>
                <w:spacing w:val="-1"/>
                <w:sz w:val="16"/>
                <w:szCs w:val="16"/>
              </w:rPr>
            </w:pPr>
          </w:p>
        </w:tc>
      </w:tr>
      <w:tr w:rsidR="00F339A1" w14:paraId="71C9A21D" w14:textId="77777777" w:rsidTr="009D1C87">
        <w:trPr>
          <w:trHeight w:val="1542"/>
        </w:trPr>
        <w:tc>
          <w:tcPr>
            <w:tcW w:w="1620" w:type="dxa"/>
            <w:tcBorders>
              <w:top w:val="single" w:sz="4" w:space="0" w:color="auto"/>
              <w:left w:val="single" w:sz="6" w:space="0" w:color="auto"/>
            </w:tcBorders>
          </w:tcPr>
          <w:p w14:paraId="446740EC" w14:textId="77777777" w:rsidR="00F339A1" w:rsidRPr="00D87808"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[7</w:t>
            </w:r>
            <w:r w:rsidRPr="00D87808">
              <w:rPr>
                <w:rFonts w:ascii="Garamond" w:hAnsi="Garamond"/>
                <w:spacing w:val="-1"/>
                <w:sz w:val="16"/>
                <w:szCs w:val="16"/>
              </w:rPr>
              <w:t>]</w:t>
            </w:r>
          </w:p>
          <w:p w14:paraId="25C25E7B" w14:textId="6B28AF2A" w:rsidR="00F339A1" w:rsidRDefault="00F339A1" w:rsidP="00F339A1">
            <w:pPr>
              <w:tabs>
                <w:tab w:val="left" w:pos="-720"/>
              </w:tabs>
              <w:suppressAutoHyphens/>
              <w:rPr>
                <w:rFonts w:ascii="Garamond" w:hAnsi="Garamond"/>
                <w:spacing w:val="-1"/>
                <w:sz w:val="16"/>
                <w:szCs w:val="16"/>
              </w:rPr>
            </w:pPr>
            <w:r>
              <w:rPr>
                <w:rFonts w:ascii="Garamond" w:hAnsi="Garamond"/>
                <w:spacing w:val="-1"/>
                <w:sz w:val="16"/>
                <w:szCs w:val="16"/>
              </w:rPr>
              <w:t>8:00 a.m. MP &amp; HC</w:t>
            </w:r>
          </w:p>
          <w:p w14:paraId="708EEBFE" w14:textId="7426E57A" w:rsidR="00F339A1" w:rsidRPr="00D87808" w:rsidRDefault="00F339A1" w:rsidP="00F339A1">
            <w:pPr>
              <w:tabs>
                <w:tab w:val="left" w:pos="-720"/>
              </w:tabs>
              <w:suppressAutoHyphens/>
              <w:rPr>
                <w:rFonts w:ascii="Garamond" w:hAnsi="Garamond"/>
                <w:spacing w:val="-1"/>
                <w:sz w:val="16"/>
                <w:szCs w:val="16"/>
              </w:rPr>
            </w:pPr>
            <w:r w:rsidRPr="00D87808">
              <w:rPr>
                <w:rFonts w:ascii="Garamond" w:hAnsi="Garamond"/>
                <w:spacing w:val="-1"/>
                <w:sz w:val="16"/>
                <w:szCs w:val="16"/>
              </w:rPr>
              <w:t>10:00 a.m. HE</w:t>
            </w:r>
            <w:r w:rsidR="00222150">
              <w:rPr>
                <w:rFonts w:ascii="Garamond" w:hAnsi="Garamond"/>
                <w:spacing w:val="-1"/>
                <w:sz w:val="16"/>
                <w:szCs w:val="16"/>
              </w:rPr>
              <w:t>, SS</w:t>
            </w:r>
          </w:p>
          <w:p w14:paraId="36006270" w14:textId="77777777" w:rsidR="00F339A1" w:rsidRDefault="00F339A1" w:rsidP="00F339A1">
            <w:pPr>
              <w:tabs>
                <w:tab w:val="left" w:pos="-720"/>
              </w:tabs>
              <w:suppressAutoHyphens/>
              <w:spacing w:before="90"/>
              <w:rPr>
                <w:rFonts w:ascii="Garamond" w:hAnsi="Garamond"/>
                <w:spacing w:val="-1"/>
                <w:sz w:val="16"/>
                <w:szCs w:val="16"/>
              </w:rPr>
            </w:pPr>
          </w:p>
          <w:p w14:paraId="47CD4392" w14:textId="77777777" w:rsidR="00F339A1" w:rsidRDefault="00F339A1" w:rsidP="00F339A1">
            <w:pPr>
              <w:tabs>
                <w:tab w:val="left" w:pos="-720"/>
              </w:tabs>
              <w:suppressAutoHyphens/>
              <w:spacing w:before="90"/>
              <w:rPr>
                <w:rFonts w:ascii="Garamond" w:hAnsi="Garamond"/>
                <w:spacing w:val="-1"/>
                <w:sz w:val="16"/>
                <w:szCs w:val="16"/>
              </w:rPr>
            </w:pPr>
          </w:p>
          <w:p w14:paraId="053C9F99" w14:textId="15776E1C" w:rsidR="00F339A1" w:rsidRPr="00C74059" w:rsidRDefault="00F339A1" w:rsidP="00F339A1">
            <w:pPr>
              <w:tabs>
                <w:tab w:val="left" w:pos="-720"/>
              </w:tabs>
              <w:suppressAutoHyphens/>
              <w:spacing w:before="90"/>
              <w:rPr>
                <w:rFonts w:ascii="Garamond" w:hAnsi="Garamond"/>
                <w:spacing w:val="-1"/>
                <w:sz w:val="15"/>
                <w:szCs w:val="15"/>
              </w:rPr>
            </w:pPr>
            <w:r>
              <w:rPr>
                <w:rFonts w:ascii="Garamond" w:hAnsi="Garamond"/>
                <w:spacing w:val="-1"/>
                <w:sz w:val="16"/>
                <w:szCs w:val="16"/>
              </w:rPr>
              <w:t>SEXAGESIMA</w:t>
            </w:r>
          </w:p>
        </w:tc>
        <w:tc>
          <w:tcPr>
            <w:tcW w:w="1620" w:type="dxa"/>
            <w:tcBorders>
              <w:top w:val="single" w:sz="4" w:space="0" w:color="auto"/>
              <w:left w:val="single" w:sz="6" w:space="0" w:color="auto"/>
            </w:tcBorders>
          </w:tcPr>
          <w:p w14:paraId="652E4CC6" w14:textId="77777777" w:rsidR="00F339A1"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[8</w:t>
            </w:r>
            <w:r w:rsidRPr="00D87808">
              <w:rPr>
                <w:rFonts w:ascii="Garamond" w:hAnsi="Garamond"/>
                <w:spacing w:val="-1"/>
                <w:sz w:val="16"/>
                <w:szCs w:val="16"/>
              </w:rPr>
              <w:t>]</w:t>
            </w:r>
          </w:p>
          <w:p w14:paraId="3DAC1E99" w14:textId="77777777" w:rsidR="00F339A1" w:rsidRPr="00AC17AB" w:rsidRDefault="00F339A1" w:rsidP="00F339A1">
            <w:pPr>
              <w:tabs>
                <w:tab w:val="left" w:pos="-720"/>
              </w:tabs>
              <w:suppressAutoHyphens/>
              <w:spacing w:before="90"/>
              <w:rPr>
                <w:rFonts w:ascii="Garamond" w:hAnsi="Garamond"/>
                <w:spacing w:val="-1"/>
                <w:sz w:val="20"/>
              </w:rPr>
            </w:pPr>
          </w:p>
        </w:tc>
        <w:tc>
          <w:tcPr>
            <w:tcW w:w="1620" w:type="dxa"/>
            <w:tcBorders>
              <w:top w:val="single" w:sz="4" w:space="0" w:color="auto"/>
              <w:left w:val="single" w:sz="6" w:space="0" w:color="auto"/>
            </w:tcBorders>
          </w:tcPr>
          <w:p w14:paraId="3C442477" w14:textId="77777777" w:rsidR="00F339A1"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[9</w:t>
            </w:r>
            <w:r w:rsidRPr="00D87808">
              <w:rPr>
                <w:rFonts w:ascii="Garamond" w:hAnsi="Garamond"/>
                <w:spacing w:val="-1"/>
                <w:sz w:val="16"/>
                <w:szCs w:val="16"/>
              </w:rPr>
              <w:t>]</w:t>
            </w:r>
          </w:p>
          <w:p w14:paraId="1D37CF96" w14:textId="77777777" w:rsidR="00F339A1" w:rsidRDefault="00F339A1" w:rsidP="00F339A1">
            <w:pPr>
              <w:tabs>
                <w:tab w:val="left" w:pos="-720"/>
              </w:tabs>
              <w:suppressAutoHyphens/>
              <w:spacing w:before="90"/>
              <w:rPr>
                <w:rFonts w:ascii="Garamond" w:hAnsi="Garamond"/>
                <w:spacing w:val="-1"/>
                <w:sz w:val="16"/>
                <w:szCs w:val="16"/>
              </w:rPr>
            </w:pPr>
          </w:p>
          <w:p w14:paraId="0123659E" w14:textId="77777777" w:rsidR="00F339A1" w:rsidRDefault="00F339A1" w:rsidP="00F339A1">
            <w:pPr>
              <w:tabs>
                <w:tab w:val="left" w:pos="-720"/>
              </w:tabs>
              <w:suppressAutoHyphens/>
              <w:spacing w:before="90"/>
              <w:rPr>
                <w:rFonts w:ascii="Garamond" w:hAnsi="Garamond"/>
                <w:spacing w:val="-1"/>
                <w:sz w:val="16"/>
                <w:szCs w:val="16"/>
              </w:rPr>
            </w:pPr>
          </w:p>
          <w:p w14:paraId="468B4D88" w14:textId="77777777" w:rsidR="00F339A1" w:rsidRPr="00D87808" w:rsidRDefault="00F339A1" w:rsidP="00F339A1">
            <w:pPr>
              <w:tabs>
                <w:tab w:val="left" w:pos="-720"/>
              </w:tabs>
              <w:suppressAutoHyphens/>
              <w:spacing w:after="54"/>
              <w:rPr>
                <w:rFonts w:ascii="Garamond" w:hAnsi="Garamond"/>
                <w:spacing w:val="-1"/>
                <w:sz w:val="16"/>
                <w:szCs w:val="16"/>
              </w:rPr>
            </w:pPr>
          </w:p>
        </w:tc>
        <w:tc>
          <w:tcPr>
            <w:tcW w:w="1620" w:type="dxa"/>
            <w:tcBorders>
              <w:top w:val="single" w:sz="4" w:space="0" w:color="auto"/>
              <w:left w:val="single" w:sz="6" w:space="0" w:color="auto"/>
            </w:tcBorders>
          </w:tcPr>
          <w:p w14:paraId="33A696EE" w14:textId="77777777" w:rsidR="00F339A1"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[10</w:t>
            </w:r>
            <w:r w:rsidRPr="00D87808">
              <w:rPr>
                <w:rFonts w:ascii="Garamond" w:hAnsi="Garamond"/>
                <w:spacing w:val="-1"/>
                <w:sz w:val="16"/>
                <w:szCs w:val="16"/>
              </w:rPr>
              <w:t>]</w:t>
            </w:r>
          </w:p>
          <w:p w14:paraId="7E057CA9" w14:textId="77777777" w:rsidR="00F339A1" w:rsidRDefault="00F339A1" w:rsidP="00F339A1">
            <w:pPr>
              <w:tabs>
                <w:tab w:val="left" w:pos="-720"/>
              </w:tabs>
              <w:suppressAutoHyphens/>
              <w:spacing w:after="54"/>
              <w:rPr>
                <w:rFonts w:ascii="Garamond" w:hAnsi="Garamond"/>
                <w:spacing w:val="-1"/>
                <w:sz w:val="16"/>
                <w:szCs w:val="16"/>
              </w:rPr>
            </w:pPr>
          </w:p>
          <w:p w14:paraId="6F8EDB3F" w14:textId="77777777" w:rsidR="00F339A1" w:rsidRDefault="00F339A1" w:rsidP="00F339A1">
            <w:pPr>
              <w:tabs>
                <w:tab w:val="left" w:pos="-720"/>
              </w:tabs>
              <w:suppressAutoHyphens/>
              <w:spacing w:before="90"/>
              <w:rPr>
                <w:rFonts w:ascii="Garamond" w:hAnsi="Garamond"/>
                <w:spacing w:val="-1"/>
                <w:sz w:val="16"/>
                <w:szCs w:val="16"/>
              </w:rPr>
            </w:pPr>
          </w:p>
          <w:p w14:paraId="1231E868" w14:textId="77777777" w:rsidR="00F339A1" w:rsidRDefault="00F339A1" w:rsidP="00F339A1">
            <w:pPr>
              <w:tabs>
                <w:tab w:val="left" w:pos="-720"/>
              </w:tabs>
              <w:suppressAutoHyphens/>
              <w:spacing w:before="90"/>
              <w:rPr>
                <w:rFonts w:ascii="Garamond" w:hAnsi="Garamond"/>
                <w:spacing w:val="-1"/>
                <w:sz w:val="16"/>
                <w:szCs w:val="16"/>
              </w:rPr>
            </w:pPr>
          </w:p>
          <w:p w14:paraId="25308E59" w14:textId="549278D2" w:rsidR="00F339A1"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7:00 p.m. HC</w:t>
            </w:r>
          </w:p>
          <w:p w14:paraId="08F2732D" w14:textId="52D1C57F" w:rsidR="00F339A1" w:rsidRPr="001D52A5"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7:30 p.m. Vestry</w:t>
            </w:r>
          </w:p>
        </w:tc>
        <w:tc>
          <w:tcPr>
            <w:tcW w:w="1620" w:type="dxa"/>
            <w:tcBorders>
              <w:top w:val="single" w:sz="4" w:space="0" w:color="auto"/>
              <w:left w:val="single" w:sz="6" w:space="0" w:color="auto"/>
            </w:tcBorders>
          </w:tcPr>
          <w:p w14:paraId="247DCE7C" w14:textId="77777777" w:rsidR="00F339A1"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[11</w:t>
            </w:r>
            <w:r w:rsidRPr="00D87808">
              <w:rPr>
                <w:rFonts w:ascii="Garamond" w:hAnsi="Garamond"/>
                <w:spacing w:val="-1"/>
                <w:sz w:val="16"/>
                <w:szCs w:val="16"/>
              </w:rPr>
              <w:t>]</w:t>
            </w:r>
          </w:p>
          <w:p w14:paraId="358DB339" w14:textId="77777777" w:rsidR="00F339A1" w:rsidRDefault="00F339A1" w:rsidP="00F339A1">
            <w:pPr>
              <w:tabs>
                <w:tab w:val="left" w:pos="-720"/>
              </w:tabs>
              <w:suppressAutoHyphens/>
              <w:spacing w:after="54"/>
              <w:rPr>
                <w:rFonts w:ascii="Garamond" w:hAnsi="Garamond"/>
                <w:spacing w:val="-1"/>
                <w:sz w:val="16"/>
                <w:szCs w:val="16"/>
              </w:rPr>
            </w:pPr>
          </w:p>
          <w:p w14:paraId="53138FBC" w14:textId="17C84B71" w:rsidR="00F339A1" w:rsidRPr="00D87808"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12 noon HC</w:t>
            </w:r>
          </w:p>
        </w:tc>
        <w:tc>
          <w:tcPr>
            <w:tcW w:w="1620" w:type="dxa"/>
            <w:tcBorders>
              <w:top w:val="single" w:sz="4" w:space="0" w:color="auto"/>
              <w:left w:val="single" w:sz="6" w:space="0" w:color="auto"/>
              <w:right w:val="single" w:sz="4" w:space="0" w:color="auto"/>
            </w:tcBorders>
          </w:tcPr>
          <w:p w14:paraId="36B1E10A" w14:textId="77777777" w:rsidR="00F339A1"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[12</w:t>
            </w:r>
            <w:r w:rsidRPr="009265DA">
              <w:rPr>
                <w:rFonts w:ascii="Garamond" w:hAnsi="Garamond"/>
                <w:spacing w:val="-1"/>
                <w:sz w:val="16"/>
                <w:szCs w:val="16"/>
              </w:rPr>
              <w:t>]</w:t>
            </w:r>
            <w:r w:rsidRPr="00D87808">
              <w:rPr>
                <w:rFonts w:ascii="Garamond" w:hAnsi="Garamond"/>
                <w:spacing w:val="-1"/>
                <w:sz w:val="16"/>
                <w:szCs w:val="16"/>
              </w:rPr>
              <w:t xml:space="preserve"> </w:t>
            </w:r>
          </w:p>
          <w:p w14:paraId="61130BC1" w14:textId="77777777" w:rsidR="00F339A1" w:rsidRDefault="00F339A1" w:rsidP="00F339A1">
            <w:pPr>
              <w:tabs>
                <w:tab w:val="left" w:pos="-720"/>
              </w:tabs>
              <w:suppressAutoHyphens/>
              <w:spacing w:before="90"/>
              <w:rPr>
                <w:rFonts w:ascii="Garamond" w:hAnsi="Garamond"/>
                <w:spacing w:val="-1"/>
                <w:sz w:val="16"/>
                <w:szCs w:val="16"/>
              </w:rPr>
            </w:pPr>
          </w:p>
          <w:p w14:paraId="1F421841" w14:textId="77777777" w:rsidR="00F339A1" w:rsidRPr="00D87808" w:rsidRDefault="00F339A1" w:rsidP="00F339A1">
            <w:pPr>
              <w:tabs>
                <w:tab w:val="left" w:pos="-720"/>
              </w:tabs>
              <w:suppressAutoHyphens/>
              <w:spacing w:before="90"/>
              <w:rPr>
                <w:rFonts w:ascii="Garamond" w:hAnsi="Garamond"/>
                <w:spacing w:val="-1"/>
                <w:sz w:val="16"/>
                <w:szCs w:val="16"/>
              </w:rPr>
            </w:pPr>
          </w:p>
        </w:tc>
        <w:tc>
          <w:tcPr>
            <w:tcW w:w="1582" w:type="dxa"/>
            <w:tcBorders>
              <w:top w:val="single" w:sz="4" w:space="0" w:color="auto"/>
              <w:left w:val="single" w:sz="4" w:space="0" w:color="auto"/>
              <w:bottom w:val="single" w:sz="4" w:space="0" w:color="auto"/>
              <w:right w:val="single" w:sz="4" w:space="0" w:color="auto"/>
            </w:tcBorders>
          </w:tcPr>
          <w:p w14:paraId="26A5CCA3" w14:textId="77777777" w:rsidR="00F339A1"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[13</w:t>
            </w:r>
            <w:r w:rsidRPr="00D87808">
              <w:rPr>
                <w:rFonts w:ascii="Garamond" w:hAnsi="Garamond"/>
                <w:spacing w:val="-1"/>
                <w:sz w:val="16"/>
                <w:szCs w:val="16"/>
              </w:rPr>
              <w:t>]</w:t>
            </w:r>
          </w:p>
          <w:p w14:paraId="09969B1F" w14:textId="77777777" w:rsidR="00F339A1" w:rsidRPr="001D52A5" w:rsidRDefault="00F339A1" w:rsidP="00F339A1">
            <w:pPr>
              <w:tabs>
                <w:tab w:val="left" w:pos="-720"/>
              </w:tabs>
              <w:suppressAutoHyphens/>
              <w:spacing w:before="90"/>
              <w:rPr>
                <w:rFonts w:ascii="Garamond" w:hAnsi="Garamond"/>
                <w:spacing w:val="-1"/>
                <w:sz w:val="16"/>
                <w:szCs w:val="16"/>
              </w:rPr>
            </w:pPr>
          </w:p>
        </w:tc>
      </w:tr>
      <w:tr w:rsidR="00F339A1" w14:paraId="0373D9D6" w14:textId="77777777" w:rsidTr="009D1C87">
        <w:trPr>
          <w:trHeight w:val="1425"/>
        </w:trPr>
        <w:tc>
          <w:tcPr>
            <w:tcW w:w="1620" w:type="dxa"/>
            <w:tcBorders>
              <w:top w:val="single" w:sz="6" w:space="0" w:color="auto"/>
              <w:left w:val="single" w:sz="6" w:space="0" w:color="auto"/>
            </w:tcBorders>
          </w:tcPr>
          <w:p w14:paraId="3DD9491E" w14:textId="77777777" w:rsidR="00F339A1"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[14</w:t>
            </w:r>
            <w:r w:rsidRPr="00D87808">
              <w:rPr>
                <w:rFonts w:ascii="Garamond" w:hAnsi="Garamond"/>
                <w:spacing w:val="-1"/>
                <w:sz w:val="16"/>
                <w:szCs w:val="16"/>
              </w:rPr>
              <w:t>]</w:t>
            </w:r>
          </w:p>
          <w:p w14:paraId="590D8E90" w14:textId="31102A98" w:rsidR="00F339A1"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8:00 a.m. MP &amp; HC</w:t>
            </w:r>
          </w:p>
          <w:p w14:paraId="78231A41" w14:textId="77777777" w:rsidR="00F339A1" w:rsidRPr="00D87808" w:rsidRDefault="00F339A1" w:rsidP="00F339A1">
            <w:pPr>
              <w:tabs>
                <w:tab w:val="left" w:pos="-720"/>
              </w:tabs>
              <w:suppressAutoHyphens/>
              <w:rPr>
                <w:rFonts w:ascii="Garamond" w:hAnsi="Garamond"/>
                <w:spacing w:val="-1"/>
                <w:sz w:val="16"/>
                <w:szCs w:val="16"/>
              </w:rPr>
            </w:pPr>
            <w:r w:rsidRPr="00D87808">
              <w:rPr>
                <w:rFonts w:ascii="Garamond" w:hAnsi="Garamond"/>
                <w:spacing w:val="-1"/>
                <w:sz w:val="16"/>
                <w:szCs w:val="16"/>
              </w:rPr>
              <w:t>10:00 a.m. HE</w:t>
            </w:r>
            <w:r>
              <w:rPr>
                <w:rFonts w:ascii="Garamond" w:hAnsi="Garamond"/>
                <w:spacing w:val="-1"/>
                <w:sz w:val="16"/>
                <w:szCs w:val="16"/>
              </w:rPr>
              <w:t>, SS</w:t>
            </w:r>
          </w:p>
          <w:p w14:paraId="598B857C" w14:textId="75B317B0" w:rsidR="00F339A1" w:rsidRDefault="00F339A1" w:rsidP="00F339A1">
            <w:pPr>
              <w:tabs>
                <w:tab w:val="left" w:pos="-720"/>
              </w:tabs>
              <w:suppressAutoHyphens/>
              <w:spacing w:after="54"/>
              <w:rPr>
                <w:rFonts w:ascii="Garamond" w:hAnsi="Garamond"/>
                <w:spacing w:val="-1"/>
                <w:sz w:val="16"/>
                <w:szCs w:val="16"/>
              </w:rPr>
            </w:pPr>
          </w:p>
          <w:p w14:paraId="72A0A050" w14:textId="77777777" w:rsidR="00F339A1" w:rsidRDefault="00F339A1" w:rsidP="00F339A1">
            <w:pPr>
              <w:tabs>
                <w:tab w:val="left" w:pos="-720"/>
              </w:tabs>
              <w:suppressAutoHyphens/>
              <w:spacing w:after="54"/>
              <w:rPr>
                <w:rFonts w:ascii="Garamond" w:hAnsi="Garamond"/>
                <w:spacing w:val="-1"/>
                <w:sz w:val="16"/>
                <w:szCs w:val="16"/>
              </w:rPr>
            </w:pPr>
          </w:p>
          <w:p w14:paraId="588CDC95" w14:textId="63C6E8A2" w:rsidR="00F339A1" w:rsidRPr="00D87808" w:rsidRDefault="00F339A1" w:rsidP="00F339A1">
            <w:pPr>
              <w:tabs>
                <w:tab w:val="left" w:pos="-720"/>
              </w:tabs>
              <w:suppressAutoHyphens/>
              <w:spacing w:after="54"/>
              <w:rPr>
                <w:rFonts w:ascii="Garamond" w:hAnsi="Garamond"/>
                <w:spacing w:val="-1"/>
                <w:sz w:val="16"/>
                <w:szCs w:val="16"/>
              </w:rPr>
            </w:pPr>
            <w:r>
              <w:rPr>
                <w:rFonts w:ascii="Garamond" w:hAnsi="Garamond"/>
                <w:spacing w:val="-1"/>
                <w:sz w:val="16"/>
                <w:szCs w:val="16"/>
              </w:rPr>
              <w:t>QUINQUAGESIMA</w:t>
            </w:r>
          </w:p>
        </w:tc>
        <w:tc>
          <w:tcPr>
            <w:tcW w:w="1620" w:type="dxa"/>
            <w:tcBorders>
              <w:top w:val="single" w:sz="6" w:space="0" w:color="auto"/>
              <w:left w:val="single" w:sz="6" w:space="0" w:color="auto"/>
            </w:tcBorders>
          </w:tcPr>
          <w:p w14:paraId="5D1D9BC5" w14:textId="77777777" w:rsidR="00F339A1"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[15</w:t>
            </w:r>
            <w:r w:rsidRPr="00D87808">
              <w:rPr>
                <w:rFonts w:ascii="Garamond" w:hAnsi="Garamond"/>
                <w:spacing w:val="-1"/>
                <w:sz w:val="16"/>
                <w:szCs w:val="16"/>
              </w:rPr>
              <w:t>]</w:t>
            </w:r>
          </w:p>
          <w:p w14:paraId="5AB7393A" w14:textId="77777777" w:rsidR="00F339A1" w:rsidRPr="00D87808" w:rsidRDefault="00F339A1" w:rsidP="00F339A1">
            <w:pPr>
              <w:tabs>
                <w:tab w:val="left" w:pos="-720"/>
              </w:tabs>
              <w:suppressAutoHyphens/>
              <w:spacing w:before="90"/>
              <w:rPr>
                <w:rFonts w:ascii="Garamond" w:hAnsi="Garamond"/>
                <w:spacing w:val="-1"/>
                <w:sz w:val="16"/>
                <w:szCs w:val="16"/>
              </w:rPr>
            </w:pPr>
          </w:p>
        </w:tc>
        <w:tc>
          <w:tcPr>
            <w:tcW w:w="1620" w:type="dxa"/>
            <w:tcBorders>
              <w:top w:val="single" w:sz="6" w:space="0" w:color="auto"/>
              <w:left w:val="single" w:sz="6" w:space="0" w:color="auto"/>
            </w:tcBorders>
          </w:tcPr>
          <w:p w14:paraId="53EDC69B" w14:textId="77777777" w:rsidR="00F339A1" w:rsidRPr="00D87808"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[16</w:t>
            </w:r>
            <w:r w:rsidRPr="00D87808">
              <w:rPr>
                <w:rFonts w:ascii="Garamond" w:hAnsi="Garamond"/>
                <w:spacing w:val="-1"/>
                <w:sz w:val="16"/>
                <w:szCs w:val="16"/>
              </w:rPr>
              <w:t>]</w:t>
            </w:r>
          </w:p>
          <w:p w14:paraId="63E913AE" w14:textId="77777777" w:rsidR="00F339A1" w:rsidRDefault="00F339A1" w:rsidP="00F339A1">
            <w:pPr>
              <w:tabs>
                <w:tab w:val="left" w:pos="-720"/>
              </w:tabs>
              <w:suppressAutoHyphens/>
              <w:spacing w:before="90"/>
              <w:rPr>
                <w:rFonts w:ascii="Garamond" w:hAnsi="Garamond"/>
                <w:spacing w:val="-1"/>
                <w:sz w:val="16"/>
                <w:szCs w:val="16"/>
              </w:rPr>
            </w:pPr>
          </w:p>
          <w:p w14:paraId="7FA4DF36" w14:textId="77777777" w:rsidR="00F339A1" w:rsidRDefault="00F339A1" w:rsidP="00F339A1">
            <w:pPr>
              <w:tabs>
                <w:tab w:val="left" w:pos="-720"/>
              </w:tabs>
              <w:suppressAutoHyphens/>
              <w:spacing w:before="90"/>
              <w:rPr>
                <w:rFonts w:ascii="Garamond" w:hAnsi="Garamond"/>
                <w:spacing w:val="-1"/>
                <w:sz w:val="16"/>
                <w:szCs w:val="16"/>
              </w:rPr>
            </w:pPr>
          </w:p>
          <w:p w14:paraId="66B5581B" w14:textId="77777777" w:rsidR="00793109" w:rsidRDefault="00793109" w:rsidP="00F339A1">
            <w:pPr>
              <w:tabs>
                <w:tab w:val="left" w:pos="-720"/>
              </w:tabs>
              <w:suppressAutoHyphens/>
              <w:spacing w:before="90"/>
              <w:rPr>
                <w:rFonts w:ascii="Garamond" w:hAnsi="Garamond"/>
                <w:spacing w:val="-1"/>
                <w:sz w:val="16"/>
                <w:szCs w:val="16"/>
              </w:rPr>
            </w:pPr>
          </w:p>
          <w:p w14:paraId="6674B092" w14:textId="2093F1F0" w:rsidR="00F339A1" w:rsidRPr="00D87808" w:rsidRDefault="00793109" w:rsidP="00F339A1">
            <w:pPr>
              <w:tabs>
                <w:tab w:val="left" w:pos="-720"/>
              </w:tabs>
              <w:suppressAutoHyphens/>
              <w:spacing w:before="90"/>
              <w:rPr>
                <w:rFonts w:ascii="Garamond" w:hAnsi="Garamond"/>
                <w:spacing w:val="-1"/>
                <w:sz w:val="16"/>
                <w:szCs w:val="16"/>
              </w:rPr>
            </w:pPr>
            <w:r>
              <w:rPr>
                <w:rFonts w:ascii="Garamond" w:hAnsi="Garamond"/>
                <w:spacing w:val="-1"/>
                <w:sz w:val="16"/>
                <w:szCs w:val="16"/>
              </w:rPr>
              <w:t>SHROVE TUESDAY</w:t>
            </w:r>
          </w:p>
        </w:tc>
        <w:tc>
          <w:tcPr>
            <w:tcW w:w="1620" w:type="dxa"/>
            <w:tcBorders>
              <w:top w:val="single" w:sz="4" w:space="0" w:color="auto"/>
              <w:left w:val="single" w:sz="6" w:space="0" w:color="auto"/>
            </w:tcBorders>
          </w:tcPr>
          <w:p w14:paraId="3B05EEB2" w14:textId="77777777" w:rsidR="00F339A1"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[17</w:t>
            </w:r>
            <w:r w:rsidRPr="00D87808">
              <w:rPr>
                <w:rFonts w:ascii="Garamond" w:hAnsi="Garamond"/>
                <w:spacing w:val="-1"/>
                <w:sz w:val="16"/>
                <w:szCs w:val="16"/>
              </w:rPr>
              <w:t>]</w:t>
            </w:r>
          </w:p>
          <w:p w14:paraId="07589113" w14:textId="77777777" w:rsidR="00F339A1" w:rsidRDefault="00F339A1" w:rsidP="00F339A1">
            <w:pPr>
              <w:tabs>
                <w:tab w:val="left" w:pos="-720"/>
              </w:tabs>
              <w:suppressAutoHyphens/>
              <w:spacing w:before="90"/>
              <w:rPr>
                <w:rFonts w:ascii="Garamond" w:hAnsi="Garamond"/>
                <w:spacing w:val="-1"/>
                <w:sz w:val="16"/>
                <w:szCs w:val="16"/>
              </w:rPr>
            </w:pPr>
          </w:p>
          <w:p w14:paraId="156DAC6C" w14:textId="22FDDDF0" w:rsidR="00F339A1" w:rsidRDefault="00793109" w:rsidP="00F339A1">
            <w:pPr>
              <w:tabs>
                <w:tab w:val="left" w:pos="-720"/>
              </w:tabs>
              <w:suppressAutoHyphens/>
              <w:spacing w:before="90"/>
              <w:rPr>
                <w:rFonts w:ascii="Garamond" w:hAnsi="Garamond"/>
                <w:spacing w:val="-1"/>
                <w:sz w:val="16"/>
                <w:szCs w:val="16"/>
              </w:rPr>
            </w:pPr>
            <w:r>
              <w:rPr>
                <w:rFonts w:ascii="Garamond" w:hAnsi="Garamond"/>
                <w:spacing w:val="-1"/>
                <w:sz w:val="16"/>
                <w:szCs w:val="16"/>
              </w:rPr>
              <w:t xml:space="preserve">12 noon </w:t>
            </w:r>
            <w:r w:rsidR="000C1FC2">
              <w:rPr>
                <w:rFonts w:ascii="Garamond" w:hAnsi="Garamond"/>
                <w:spacing w:val="-1"/>
                <w:sz w:val="16"/>
                <w:szCs w:val="16"/>
              </w:rPr>
              <w:t>Services</w:t>
            </w:r>
          </w:p>
          <w:p w14:paraId="3700E38F" w14:textId="77777777" w:rsidR="00F339A1" w:rsidRDefault="00F339A1" w:rsidP="00F339A1">
            <w:pPr>
              <w:tabs>
                <w:tab w:val="left" w:pos="-720"/>
              </w:tabs>
              <w:suppressAutoHyphens/>
              <w:spacing w:before="90"/>
              <w:rPr>
                <w:rFonts w:ascii="Garamond" w:hAnsi="Garamond"/>
                <w:spacing w:val="-1"/>
                <w:sz w:val="16"/>
                <w:szCs w:val="16"/>
              </w:rPr>
            </w:pPr>
          </w:p>
          <w:p w14:paraId="6D65F3F9" w14:textId="467F6E16" w:rsidR="00793109" w:rsidRDefault="00793109" w:rsidP="00F339A1">
            <w:pPr>
              <w:tabs>
                <w:tab w:val="left" w:pos="-720"/>
              </w:tabs>
              <w:suppressAutoHyphens/>
              <w:spacing w:before="90"/>
              <w:rPr>
                <w:rFonts w:ascii="Garamond" w:hAnsi="Garamond"/>
                <w:spacing w:val="-1"/>
                <w:sz w:val="16"/>
                <w:szCs w:val="16"/>
              </w:rPr>
            </w:pPr>
            <w:r>
              <w:rPr>
                <w:rFonts w:ascii="Garamond" w:hAnsi="Garamond"/>
                <w:spacing w:val="-1"/>
                <w:sz w:val="16"/>
                <w:szCs w:val="16"/>
              </w:rPr>
              <w:t xml:space="preserve">7:00 p.m. </w:t>
            </w:r>
            <w:r w:rsidR="000C1FC2">
              <w:rPr>
                <w:rFonts w:ascii="Garamond" w:hAnsi="Garamond"/>
                <w:spacing w:val="-1"/>
                <w:sz w:val="16"/>
                <w:szCs w:val="16"/>
              </w:rPr>
              <w:t>Services</w:t>
            </w:r>
          </w:p>
          <w:p w14:paraId="065DC6C2" w14:textId="0CC7F09A" w:rsidR="00793109" w:rsidRPr="00D87808" w:rsidRDefault="00793109" w:rsidP="00F339A1">
            <w:pPr>
              <w:tabs>
                <w:tab w:val="left" w:pos="-720"/>
              </w:tabs>
              <w:suppressAutoHyphens/>
              <w:spacing w:before="90"/>
              <w:rPr>
                <w:rFonts w:ascii="Garamond" w:hAnsi="Garamond"/>
                <w:spacing w:val="-1"/>
                <w:sz w:val="16"/>
                <w:szCs w:val="16"/>
              </w:rPr>
            </w:pPr>
            <w:r>
              <w:rPr>
                <w:rFonts w:ascii="Garamond" w:hAnsi="Garamond"/>
                <w:spacing w:val="-1"/>
                <w:sz w:val="16"/>
                <w:szCs w:val="16"/>
              </w:rPr>
              <w:t>ASH WEDNESDAY</w:t>
            </w:r>
          </w:p>
        </w:tc>
        <w:tc>
          <w:tcPr>
            <w:tcW w:w="1620" w:type="dxa"/>
            <w:tcBorders>
              <w:top w:val="single" w:sz="4" w:space="0" w:color="auto"/>
              <w:left w:val="single" w:sz="6" w:space="0" w:color="auto"/>
            </w:tcBorders>
          </w:tcPr>
          <w:p w14:paraId="7591D32D" w14:textId="77777777" w:rsidR="00F339A1"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[18</w:t>
            </w:r>
            <w:r w:rsidRPr="00D87808">
              <w:rPr>
                <w:rFonts w:ascii="Garamond" w:hAnsi="Garamond"/>
                <w:spacing w:val="-1"/>
                <w:sz w:val="16"/>
                <w:szCs w:val="16"/>
              </w:rPr>
              <w:t>]</w:t>
            </w:r>
          </w:p>
          <w:p w14:paraId="2E11F318" w14:textId="77777777" w:rsidR="00F339A1" w:rsidRDefault="00F339A1" w:rsidP="00F339A1">
            <w:pPr>
              <w:tabs>
                <w:tab w:val="left" w:pos="-720"/>
              </w:tabs>
              <w:suppressAutoHyphens/>
              <w:spacing w:before="90"/>
              <w:rPr>
                <w:rFonts w:ascii="Garamond" w:hAnsi="Garamond"/>
                <w:spacing w:val="-1"/>
                <w:sz w:val="16"/>
                <w:szCs w:val="16"/>
              </w:rPr>
            </w:pPr>
          </w:p>
          <w:p w14:paraId="670BF218" w14:textId="5D6A3481" w:rsidR="00F339A1" w:rsidRPr="00D87808"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12 noon HC</w:t>
            </w:r>
          </w:p>
        </w:tc>
        <w:tc>
          <w:tcPr>
            <w:tcW w:w="1620" w:type="dxa"/>
            <w:tcBorders>
              <w:top w:val="single" w:sz="4" w:space="0" w:color="auto"/>
              <w:left w:val="single" w:sz="6" w:space="0" w:color="auto"/>
            </w:tcBorders>
          </w:tcPr>
          <w:p w14:paraId="188BF9F5" w14:textId="77777777" w:rsidR="00F339A1"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[19</w:t>
            </w:r>
            <w:r w:rsidRPr="00D87808">
              <w:rPr>
                <w:rFonts w:ascii="Garamond" w:hAnsi="Garamond"/>
                <w:spacing w:val="-1"/>
                <w:sz w:val="16"/>
                <w:szCs w:val="16"/>
              </w:rPr>
              <w:t>]</w:t>
            </w:r>
          </w:p>
          <w:p w14:paraId="4D00F44F" w14:textId="77777777" w:rsidR="00F339A1" w:rsidRDefault="00F339A1" w:rsidP="00F339A1">
            <w:pPr>
              <w:tabs>
                <w:tab w:val="left" w:pos="-720"/>
              </w:tabs>
              <w:suppressAutoHyphens/>
              <w:spacing w:before="90"/>
              <w:rPr>
                <w:rFonts w:ascii="Garamond" w:hAnsi="Garamond"/>
                <w:spacing w:val="-1"/>
                <w:sz w:val="16"/>
                <w:szCs w:val="16"/>
              </w:rPr>
            </w:pPr>
          </w:p>
          <w:p w14:paraId="38A95F67" w14:textId="77777777" w:rsidR="00F339A1" w:rsidRDefault="00F339A1" w:rsidP="00F339A1">
            <w:pPr>
              <w:tabs>
                <w:tab w:val="left" w:pos="-720"/>
              </w:tabs>
              <w:suppressAutoHyphens/>
              <w:spacing w:before="90"/>
              <w:rPr>
                <w:rFonts w:ascii="Garamond" w:hAnsi="Garamond"/>
                <w:spacing w:val="-1"/>
                <w:sz w:val="16"/>
                <w:szCs w:val="16"/>
              </w:rPr>
            </w:pPr>
          </w:p>
          <w:p w14:paraId="4BDB444C" w14:textId="77777777" w:rsidR="00F339A1" w:rsidRPr="00D87808" w:rsidRDefault="00F339A1" w:rsidP="00F339A1">
            <w:pPr>
              <w:tabs>
                <w:tab w:val="left" w:pos="-720"/>
              </w:tabs>
              <w:suppressAutoHyphens/>
              <w:spacing w:before="90"/>
              <w:rPr>
                <w:rFonts w:ascii="Garamond" w:hAnsi="Garamond"/>
                <w:spacing w:val="-1"/>
                <w:sz w:val="16"/>
                <w:szCs w:val="16"/>
              </w:rPr>
            </w:pPr>
          </w:p>
        </w:tc>
        <w:tc>
          <w:tcPr>
            <w:tcW w:w="1582" w:type="dxa"/>
            <w:tcBorders>
              <w:top w:val="single" w:sz="4" w:space="0" w:color="auto"/>
              <w:left w:val="single" w:sz="6" w:space="0" w:color="auto"/>
              <w:bottom w:val="single" w:sz="4" w:space="0" w:color="auto"/>
              <w:right w:val="single" w:sz="6" w:space="0" w:color="auto"/>
            </w:tcBorders>
          </w:tcPr>
          <w:p w14:paraId="54BDD10D" w14:textId="77777777" w:rsidR="00F339A1" w:rsidRPr="00D87808"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[20</w:t>
            </w:r>
            <w:r w:rsidRPr="00D87808">
              <w:rPr>
                <w:rFonts w:ascii="Garamond" w:hAnsi="Garamond"/>
                <w:spacing w:val="-1"/>
                <w:sz w:val="16"/>
                <w:szCs w:val="16"/>
              </w:rPr>
              <w:t>]</w:t>
            </w:r>
          </w:p>
          <w:p w14:paraId="363752E5" w14:textId="77777777" w:rsidR="00F339A1" w:rsidRPr="00D87808" w:rsidRDefault="00F339A1" w:rsidP="00F339A1">
            <w:pPr>
              <w:tabs>
                <w:tab w:val="left" w:pos="-720"/>
              </w:tabs>
              <w:suppressAutoHyphens/>
              <w:spacing w:before="90"/>
              <w:rPr>
                <w:rFonts w:ascii="Garamond" w:hAnsi="Garamond"/>
                <w:spacing w:val="-1"/>
                <w:sz w:val="16"/>
                <w:szCs w:val="16"/>
              </w:rPr>
            </w:pPr>
          </w:p>
        </w:tc>
      </w:tr>
      <w:tr w:rsidR="00F339A1" w14:paraId="3BD52319" w14:textId="77777777" w:rsidTr="009D1C87">
        <w:trPr>
          <w:trHeight w:val="1515"/>
        </w:trPr>
        <w:tc>
          <w:tcPr>
            <w:tcW w:w="1620" w:type="dxa"/>
            <w:tcBorders>
              <w:top w:val="single" w:sz="6" w:space="0" w:color="auto"/>
              <w:left w:val="single" w:sz="6" w:space="0" w:color="auto"/>
              <w:bottom w:val="single" w:sz="6" w:space="0" w:color="auto"/>
            </w:tcBorders>
          </w:tcPr>
          <w:p w14:paraId="00029EC1" w14:textId="77777777" w:rsidR="00F339A1"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[21</w:t>
            </w:r>
            <w:r w:rsidRPr="00D87808">
              <w:rPr>
                <w:rFonts w:ascii="Garamond" w:hAnsi="Garamond"/>
                <w:spacing w:val="-1"/>
                <w:sz w:val="16"/>
                <w:szCs w:val="16"/>
              </w:rPr>
              <w:t>]</w:t>
            </w:r>
          </w:p>
          <w:p w14:paraId="65C22479" w14:textId="77777777" w:rsidR="00F339A1" w:rsidRDefault="00F339A1" w:rsidP="00F339A1">
            <w:pPr>
              <w:tabs>
                <w:tab w:val="left" w:pos="-720"/>
              </w:tabs>
              <w:suppressAutoHyphens/>
              <w:rPr>
                <w:rFonts w:ascii="Garamond" w:hAnsi="Garamond"/>
                <w:spacing w:val="-1"/>
                <w:sz w:val="16"/>
                <w:szCs w:val="16"/>
              </w:rPr>
            </w:pPr>
            <w:r>
              <w:rPr>
                <w:rFonts w:ascii="Garamond" w:hAnsi="Garamond"/>
                <w:spacing w:val="-1"/>
                <w:sz w:val="16"/>
                <w:szCs w:val="16"/>
              </w:rPr>
              <w:t>8:00 a.m. MP &amp; HC</w:t>
            </w:r>
          </w:p>
          <w:p w14:paraId="27418B27" w14:textId="0F48F1BF" w:rsidR="00F339A1" w:rsidRDefault="00F339A1" w:rsidP="00F339A1">
            <w:pPr>
              <w:tabs>
                <w:tab w:val="left" w:pos="-720"/>
              </w:tabs>
              <w:suppressAutoHyphens/>
              <w:rPr>
                <w:rFonts w:ascii="Garamond" w:hAnsi="Garamond"/>
                <w:spacing w:val="-1"/>
                <w:sz w:val="16"/>
                <w:szCs w:val="16"/>
              </w:rPr>
            </w:pPr>
            <w:r w:rsidRPr="00D87808">
              <w:rPr>
                <w:rFonts w:ascii="Garamond" w:hAnsi="Garamond"/>
                <w:spacing w:val="-1"/>
                <w:sz w:val="16"/>
                <w:szCs w:val="16"/>
              </w:rPr>
              <w:t>10:00 a.m. HE</w:t>
            </w:r>
            <w:r>
              <w:rPr>
                <w:rFonts w:ascii="Garamond" w:hAnsi="Garamond"/>
                <w:spacing w:val="-1"/>
                <w:sz w:val="16"/>
                <w:szCs w:val="16"/>
              </w:rPr>
              <w:t>, SS</w:t>
            </w:r>
          </w:p>
          <w:p w14:paraId="7C6ED3F2" w14:textId="77777777" w:rsidR="00F339A1" w:rsidRDefault="00F339A1" w:rsidP="00F339A1">
            <w:pPr>
              <w:tabs>
                <w:tab w:val="left" w:pos="-720"/>
              </w:tabs>
              <w:suppressAutoHyphens/>
              <w:rPr>
                <w:rFonts w:ascii="Garamond" w:hAnsi="Garamond"/>
                <w:spacing w:val="-1"/>
                <w:sz w:val="16"/>
                <w:szCs w:val="16"/>
              </w:rPr>
            </w:pPr>
          </w:p>
          <w:p w14:paraId="18842F49" w14:textId="77777777" w:rsidR="00F339A1" w:rsidRDefault="00F339A1" w:rsidP="00F339A1">
            <w:pPr>
              <w:tabs>
                <w:tab w:val="left" w:pos="-720"/>
              </w:tabs>
              <w:suppressAutoHyphens/>
              <w:spacing w:after="54"/>
              <w:rPr>
                <w:rFonts w:ascii="Garamond" w:hAnsi="Garamond"/>
                <w:spacing w:val="-1"/>
                <w:sz w:val="16"/>
                <w:szCs w:val="16"/>
              </w:rPr>
            </w:pPr>
          </w:p>
          <w:p w14:paraId="102D148F" w14:textId="77777777" w:rsidR="00F339A1" w:rsidRDefault="00F339A1" w:rsidP="00F339A1">
            <w:pPr>
              <w:tabs>
                <w:tab w:val="left" w:pos="-720"/>
              </w:tabs>
              <w:suppressAutoHyphens/>
              <w:spacing w:after="54"/>
              <w:rPr>
                <w:rFonts w:ascii="Garamond" w:hAnsi="Garamond"/>
                <w:spacing w:val="-1"/>
                <w:sz w:val="16"/>
                <w:szCs w:val="16"/>
              </w:rPr>
            </w:pPr>
          </w:p>
          <w:p w14:paraId="47D68BFA" w14:textId="2BE1D8B2" w:rsidR="00F339A1" w:rsidRPr="00D87808" w:rsidRDefault="00F339A1" w:rsidP="00F339A1">
            <w:pPr>
              <w:tabs>
                <w:tab w:val="left" w:pos="-720"/>
              </w:tabs>
              <w:suppressAutoHyphens/>
              <w:spacing w:after="54"/>
              <w:rPr>
                <w:rFonts w:ascii="Garamond" w:hAnsi="Garamond"/>
                <w:spacing w:val="-1"/>
                <w:sz w:val="16"/>
                <w:szCs w:val="16"/>
              </w:rPr>
            </w:pPr>
            <w:r>
              <w:rPr>
                <w:rFonts w:ascii="Garamond" w:hAnsi="Garamond"/>
                <w:spacing w:val="-1"/>
                <w:sz w:val="16"/>
                <w:szCs w:val="16"/>
              </w:rPr>
              <w:t>LENT I</w:t>
            </w:r>
          </w:p>
        </w:tc>
        <w:tc>
          <w:tcPr>
            <w:tcW w:w="1620" w:type="dxa"/>
            <w:tcBorders>
              <w:top w:val="single" w:sz="6" w:space="0" w:color="auto"/>
              <w:left w:val="single" w:sz="6" w:space="0" w:color="auto"/>
              <w:bottom w:val="single" w:sz="6" w:space="0" w:color="auto"/>
            </w:tcBorders>
          </w:tcPr>
          <w:p w14:paraId="143CF9FB" w14:textId="77777777" w:rsidR="00F339A1" w:rsidRPr="00D87808"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[22</w:t>
            </w:r>
            <w:r w:rsidRPr="003E548C">
              <w:rPr>
                <w:rFonts w:ascii="Garamond" w:hAnsi="Garamond"/>
                <w:spacing w:val="-1"/>
                <w:sz w:val="16"/>
                <w:szCs w:val="16"/>
              </w:rPr>
              <w:t>]</w:t>
            </w:r>
            <w:r w:rsidRPr="00D87808">
              <w:rPr>
                <w:rFonts w:ascii="Garamond" w:hAnsi="Garamond"/>
                <w:spacing w:val="-1"/>
                <w:sz w:val="16"/>
                <w:szCs w:val="16"/>
              </w:rPr>
              <w:t xml:space="preserve"> </w:t>
            </w:r>
          </w:p>
          <w:p w14:paraId="3C7F477D" w14:textId="77777777" w:rsidR="00F339A1" w:rsidRPr="00D87808" w:rsidRDefault="00F339A1" w:rsidP="00F339A1">
            <w:pPr>
              <w:tabs>
                <w:tab w:val="left" w:pos="-720"/>
              </w:tabs>
              <w:suppressAutoHyphens/>
              <w:spacing w:before="90"/>
              <w:rPr>
                <w:rFonts w:ascii="Garamond" w:hAnsi="Garamond"/>
                <w:spacing w:val="-1"/>
                <w:sz w:val="16"/>
                <w:szCs w:val="16"/>
              </w:rPr>
            </w:pPr>
          </w:p>
        </w:tc>
        <w:tc>
          <w:tcPr>
            <w:tcW w:w="1620" w:type="dxa"/>
            <w:tcBorders>
              <w:top w:val="single" w:sz="6" w:space="0" w:color="auto"/>
              <w:left w:val="single" w:sz="6" w:space="0" w:color="auto"/>
              <w:bottom w:val="single" w:sz="6" w:space="0" w:color="auto"/>
            </w:tcBorders>
          </w:tcPr>
          <w:p w14:paraId="024ECBCF" w14:textId="77777777" w:rsidR="00F339A1" w:rsidRPr="00D87808"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[23</w:t>
            </w:r>
            <w:r w:rsidRPr="00D87808">
              <w:rPr>
                <w:rFonts w:ascii="Garamond" w:hAnsi="Garamond"/>
                <w:spacing w:val="-1"/>
                <w:sz w:val="16"/>
                <w:szCs w:val="16"/>
              </w:rPr>
              <w:t>]</w:t>
            </w:r>
          </w:p>
          <w:p w14:paraId="23ED6B77" w14:textId="77777777" w:rsidR="00F339A1" w:rsidRDefault="00F339A1" w:rsidP="00F339A1">
            <w:pPr>
              <w:tabs>
                <w:tab w:val="left" w:pos="-720"/>
              </w:tabs>
              <w:suppressAutoHyphens/>
              <w:spacing w:before="90"/>
              <w:rPr>
                <w:rFonts w:ascii="Garamond" w:hAnsi="Garamond"/>
                <w:spacing w:val="-1"/>
                <w:sz w:val="16"/>
                <w:szCs w:val="16"/>
              </w:rPr>
            </w:pPr>
          </w:p>
          <w:p w14:paraId="66406E9A" w14:textId="77777777" w:rsidR="00F339A1" w:rsidRDefault="00F339A1" w:rsidP="00F339A1">
            <w:pPr>
              <w:tabs>
                <w:tab w:val="left" w:pos="-720"/>
              </w:tabs>
              <w:suppressAutoHyphens/>
              <w:spacing w:before="90"/>
              <w:rPr>
                <w:rFonts w:ascii="Garamond" w:hAnsi="Garamond"/>
                <w:spacing w:val="-1"/>
                <w:sz w:val="16"/>
                <w:szCs w:val="16"/>
              </w:rPr>
            </w:pPr>
          </w:p>
          <w:p w14:paraId="5BD255F6" w14:textId="77777777" w:rsidR="00F339A1" w:rsidRPr="00D87808" w:rsidRDefault="00F339A1" w:rsidP="00F339A1">
            <w:pPr>
              <w:tabs>
                <w:tab w:val="left" w:pos="-720"/>
              </w:tabs>
              <w:suppressAutoHyphens/>
              <w:spacing w:before="90"/>
              <w:rPr>
                <w:rFonts w:ascii="Garamond" w:hAnsi="Garamond"/>
                <w:spacing w:val="-1"/>
                <w:sz w:val="16"/>
                <w:szCs w:val="16"/>
              </w:rPr>
            </w:pPr>
          </w:p>
        </w:tc>
        <w:tc>
          <w:tcPr>
            <w:tcW w:w="1620" w:type="dxa"/>
            <w:tcBorders>
              <w:top w:val="single" w:sz="6" w:space="0" w:color="auto"/>
              <w:left w:val="single" w:sz="6" w:space="0" w:color="auto"/>
              <w:bottom w:val="single" w:sz="6" w:space="0" w:color="auto"/>
            </w:tcBorders>
          </w:tcPr>
          <w:p w14:paraId="1BF0B8A9" w14:textId="77777777" w:rsidR="00F339A1" w:rsidRPr="00D87808"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[24</w:t>
            </w:r>
            <w:r w:rsidRPr="00D87808">
              <w:rPr>
                <w:rFonts w:ascii="Garamond" w:hAnsi="Garamond"/>
                <w:spacing w:val="-1"/>
                <w:sz w:val="16"/>
                <w:szCs w:val="16"/>
              </w:rPr>
              <w:t>]</w:t>
            </w:r>
          </w:p>
          <w:p w14:paraId="7A1786C9" w14:textId="77777777" w:rsidR="00F339A1" w:rsidRDefault="00F339A1" w:rsidP="00F339A1">
            <w:pPr>
              <w:tabs>
                <w:tab w:val="left" w:pos="-720"/>
              </w:tabs>
              <w:suppressAutoHyphens/>
              <w:spacing w:before="90"/>
              <w:rPr>
                <w:rFonts w:ascii="Garamond" w:hAnsi="Garamond"/>
                <w:spacing w:val="-1"/>
                <w:sz w:val="16"/>
                <w:szCs w:val="16"/>
              </w:rPr>
            </w:pPr>
          </w:p>
          <w:p w14:paraId="13ABE1DF" w14:textId="77777777" w:rsidR="00793109" w:rsidRDefault="00793109" w:rsidP="00F339A1">
            <w:pPr>
              <w:tabs>
                <w:tab w:val="left" w:pos="-720"/>
              </w:tabs>
              <w:suppressAutoHyphens/>
              <w:spacing w:before="90"/>
              <w:rPr>
                <w:rFonts w:ascii="Garamond" w:hAnsi="Garamond"/>
                <w:spacing w:val="-1"/>
                <w:sz w:val="16"/>
                <w:szCs w:val="16"/>
              </w:rPr>
            </w:pPr>
          </w:p>
          <w:p w14:paraId="0C2DFC03" w14:textId="77777777" w:rsidR="00793109" w:rsidRDefault="00793109" w:rsidP="00F339A1">
            <w:pPr>
              <w:tabs>
                <w:tab w:val="left" w:pos="-720"/>
              </w:tabs>
              <w:suppressAutoHyphens/>
              <w:spacing w:before="90"/>
              <w:rPr>
                <w:rFonts w:ascii="Garamond" w:hAnsi="Garamond"/>
                <w:spacing w:val="-1"/>
                <w:sz w:val="16"/>
                <w:szCs w:val="16"/>
              </w:rPr>
            </w:pPr>
          </w:p>
          <w:p w14:paraId="15011F17" w14:textId="2E69F09F" w:rsidR="00793109" w:rsidRPr="00D87808" w:rsidRDefault="00793109" w:rsidP="00F339A1">
            <w:pPr>
              <w:tabs>
                <w:tab w:val="left" w:pos="-720"/>
              </w:tabs>
              <w:suppressAutoHyphens/>
              <w:spacing w:before="90"/>
              <w:rPr>
                <w:rFonts w:ascii="Garamond" w:hAnsi="Garamond"/>
                <w:spacing w:val="-1"/>
                <w:sz w:val="16"/>
                <w:szCs w:val="16"/>
              </w:rPr>
            </w:pPr>
            <w:r>
              <w:rPr>
                <w:rFonts w:ascii="Garamond" w:hAnsi="Garamond"/>
                <w:spacing w:val="-1"/>
                <w:sz w:val="16"/>
                <w:szCs w:val="16"/>
              </w:rPr>
              <w:t>7:00 p.m. EP</w:t>
            </w:r>
            <w:r w:rsidR="000C1FC2">
              <w:rPr>
                <w:rFonts w:ascii="Garamond" w:hAnsi="Garamond"/>
                <w:spacing w:val="-1"/>
                <w:sz w:val="16"/>
                <w:szCs w:val="16"/>
              </w:rPr>
              <w:t>, Litany</w:t>
            </w:r>
          </w:p>
        </w:tc>
        <w:tc>
          <w:tcPr>
            <w:tcW w:w="1620" w:type="dxa"/>
            <w:tcBorders>
              <w:top w:val="single" w:sz="6" w:space="0" w:color="auto"/>
              <w:left w:val="single" w:sz="6" w:space="0" w:color="auto"/>
              <w:bottom w:val="single" w:sz="6" w:space="0" w:color="auto"/>
            </w:tcBorders>
          </w:tcPr>
          <w:p w14:paraId="1831E34C" w14:textId="77777777" w:rsidR="00F339A1"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[25</w:t>
            </w:r>
            <w:r w:rsidRPr="00D87808">
              <w:rPr>
                <w:rFonts w:ascii="Garamond" w:hAnsi="Garamond"/>
                <w:spacing w:val="-1"/>
                <w:sz w:val="16"/>
                <w:szCs w:val="16"/>
              </w:rPr>
              <w:t>]</w:t>
            </w:r>
          </w:p>
          <w:p w14:paraId="3A80DF58" w14:textId="77777777" w:rsidR="00F339A1" w:rsidRDefault="00F339A1" w:rsidP="00F339A1">
            <w:pPr>
              <w:tabs>
                <w:tab w:val="left" w:pos="-720"/>
              </w:tabs>
              <w:suppressAutoHyphens/>
              <w:spacing w:before="90"/>
              <w:rPr>
                <w:rFonts w:ascii="Garamond" w:hAnsi="Garamond"/>
                <w:spacing w:val="-1"/>
                <w:sz w:val="16"/>
                <w:szCs w:val="16"/>
              </w:rPr>
            </w:pPr>
          </w:p>
          <w:p w14:paraId="70EF58D7" w14:textId="4B9B3C3B" w:rsidR="00F339A1"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12 noon HC</w:t>
            </w:r>
          </w:p>
          <w:p w14:paraId="37E28212" w14:textId="77777777" w:rsidR="00F339A1" w:rsidRDefault="00F339A1" w:rsidP="00F339A1">
            <w:pPr>
              <w:tabs>
                <w:tab w:val="left" w:pos="-720"/>
              </w:tabs>
              <w:suppressAutoHyphens/>
              <w:spacing w:before="90"/>
              <w:rPr>
                <w:rFonts w:ascii="Garamond" w:hAnsi="Garamond"/>
                <w:spacing w:val="-1"/>
                <w:sz w:val="16"/>
                <w:szCs w:val="16"/>
              </w:rPr>
            </w:pPr>
          </w:p>
          <w:p w14:paraId="5DAF10CC" w14:textId="567DF84C" w:rsidR="00F339A1" w:rsidRPr="00D52373" w:rsidRDefault="00F339A1" w:rsidP="00F339A1">
            <w:pPr>
              <w:tabs>
                <w:tab w:val="left" w:pos="-720"/>
              </w:tabs>
              <w:suppressAutoHyphens/>
              <w:spacing w:before="90"/>
              <w:rPr>
                <w:rFonts w:ascii="Garamond" w:hAnsi="Garamond"/>
                <w:spacing w:val="-1"/>
                <w:sz w:val="16"/>
                <w:szCs w:val="16"/>
              </w:rPr>
            </w:pPr>
          </w:p>
        </w:tc>
        <w:tc>
          <w:tcPr>
            <w:tcW w:w="1620" w:type="dxa"/>
            <w:tcBorders>
              <w:top w:val="single" w:sz="6" w:space="0" w:color="auto"/>
              <w:left w:val="single" w:sz="6" w:space="0" w:color="auto"/>
              <w:bottom w:val="single" w:sz="6" w:space="0" w:color="auto"/>
              <w:right w:val="single" w:sz="4" w:space="0" w:color="auto"/>
            </w:tcBorders>
          </w:tcPr>
          <w:p w14:paraId="5447A77A" w14:textId="77777777" w:rsidR="00F339A1" w:rsidRPr="00D87808"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[26</w:t>
            </w:r>
            <w:r w:rsidRPr="00D87808">
              <w:rPr>
                <w:rFonts w:ascii="Garamond" w:hAnsi="Garamond"/>
                <w:spacing w:val="-1"/>
                <w:sz w:val="16"/>
                <w:szCs w:val="16"/>
              </w:rPr>
              <w:t>]</w:t>
            </w:r>
          </w:p>
          <w:p w14:paraId="162EF6FB" w14:textId="4237F9B7" w:rsidR="00F339A1" w:rsidRPr="00D87808" w:rsidRDefault="00F339A1" w:rsidP="00F339A1">
            <w:pPr>
              <w:tabs>
                <w:tab w:val="left" w:pos="-720"/>
              </w:tabs>
              <w:suppressAutoHyphens/>
              <w:spacing w:before="90"/>
              <w:rPr>
                <w:rFonts w:ascii="Garamond" w:hAnsi="Garamond"/>
                <w:spacing w:val="-1"/>
                <w:sz w:val="16"/>
                <w:szCs w:val="16"/>
              </w:rPr>
            </w:pPr>
          </w:p>
        </w:tc>
        <w:tc>
          <w:tcPr>
            <w:tcW w:w="1582" w:type="dxa"/>
            <w:tcBorders>
              <w:top w:val="single" w:sz="4" w:space="0" w:color="auto"/>
              <w:left w:val="single" w:sz="4" w:space="0" w:color="auto"/>
              <w:bottom w:val="single" w:sz="4" w:space="0" w:color="auto"/>
              <w:right w:val="single" w:sz="4" w:space="0" w:color="auto"/>
            </w:tcBorders>
          </w:tcPr>
          <w:p w14:paraId="5BF0D1F4" w14:textId="77777777" w:rsidR="00F339A1"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[27</w:t>
            </w:r>
            <w:r w:rsidRPr="00D87808">
              <w:rPr>
                <w:rFonts w:ascii="Garamond" w:hAnsi="Garamond"/>
                <w:spacing w:val="-1"/>
                <w:sz w:val="16"/>
                <w:szCs w:val="16"/>
              </w:rPr>
              <w:t>]</w:t>
            </w:r>
          </w:p>
          <w:p w14:paraId="155A149A" w14:textId="77777777" w:rsidR="00F339A1" w:rsidRPr="00D87808" w:rsidRDefault="00F339A1" w:rsidP="00F339A1">
            <w:pPr>
              <w:tabs>
                <w:tab w:val="left" w:pos="-720"/>
              </w:tabs>
              <w:suppressAutoHyphens/>
              <w:spacing w:before="90"/>
              <w:rPr>
                <w:rFonts w:ascii="Garamond" w:hAnsi="Garamond"/>
                <w:spacing w:val="-1"/>
                <w:sz w:val="16"/>
                <w:szCs w:val="16"/>
              </w:rPr>
            </w:pPr>
          </w:p>
        </w:tc>
      </w:tr>
      <w:tr w:rsidR="00F339A1" w14:paraId="5BD6426D" w14:textId="77777777" w:rsidTr="00305424">
        <w:trPr>
          <w:trHeight w:val="1470"/>
        </w:trPr>
        <w:tc>
          <w:tcPr>
            <w:tcW w:w="1620" w:type="dxa"/>
            <w:tcBorders>
              <w:top w:val="single" w:sz="6" w:space="0" w:color="auto"/>
              <w:left w:val="single" w:sz="6" w:space="0" w:color="auto"/>
              <w:bottom w:val="single" w:sz="6" w:space="0" w:color="auto"/>
              <w:right w:val="single" w:sz="6" w:space="0" w:color="auto"/>
            </w:tcBorders>
          </w:tcPr>
          <w:p w14:paraId="2C1114B3" w14:textId="77777777" w:rsidR="00F339A1" w:rsidRDefault="00F339A1" w:rsidP="00F339A1">
            <w:pPr>
              <w:tabs>
                <w:tab w:val="left" w:pos="-720"/>
              </w:tabs>
              <w:suppressAutoHyphens/>
              <w:spacing w:before="90"/>
              <w:rPr>
                <w:rFonts w:ascii="Garamond" w:hAnsi="Garamond"/>
                <w:spacing w:val="-1"/>
                <w:sz w:val="16"/>
                <w:szCs w:val="16"/>
              </w:rPr>
            </w:pPr>
            <w:r>
              <w:rPr>
                <w:rFonts w:ascii="Garamond" w:hAnsi="Garamond"/>
                <w:spacing w:val="-1"/>
                <w:sz w:val="16"/>
                <w:szCs w:val="16"/>
              </w:rPr>
              <w:t>[28</w:t>
            </w:r>
            <w:r w:rsidRPr="00D87808">
              <w:rPr>
                <w:rFonts w:ascii="Garamond" w:hAnsi="Garamond"/>
                <w:spacing w:val="-1"/>
                <w:sz w:val="16"/>
                <w:szCs w:val="16"/>
              </w:rPr>
              <w:t>]</w:t>
            </w:r>
          </w:p>
          <w:p w14:paraId="3600528C" w14:textId="77777777" w:rsidR="00F339A1" w:rsidRDefault="00F339A1" w:rsidP="00F339A1">
            <w:pPr>
              <w:tabs>
                <w:tab w:val="left" w:pos="-720"/>
              </w:tabs>
              <w:suppressAutoHyphens/>
              <w:rPr>
                <w:rFonts w:ascii="Garamond" w:hAnsi="Garamond"/>
                <w:spacing w:val="-1"/>
                <w:sz w:val="16"/>
                <w:szCs w:val="16"/>
              </w:rPr>
            </w:pPr>
            <w:r>
              <w:rPr>
                <w:rFonts w:ascii="Garamond" w:hAnsi="Garamond"/>
                <w:spacing w:val="-1"/>
                <w:sz w:val="16"/>
                <w:szCs w:val="16"/>
              </w:rPr>
              <w:t>8:00 a.m. MP &amp; HC</w:t>
            </w:r>
          </w:p>
          <w:p w14:paraId="456BA358" w14:textId="77777777" w:rsidR="00F339A1" w:rsidRPr="00D87808" w:rsidRDefault="00F339A1" w:rsidP="00F339A1">
            <w:pPr>
              <w:tabs>
                <w:tab w:val="left" w:pos="-720"/>
              </w:tabs>
              <w:suppressAutoHyphens/>
              <w:rPr>
                <w:rFonts w:ascii="Garamond" w:hAnsi="Garamond"/>
                <w:spacing w:val="-1"/>
                <w:sz w:val="16"/>
                <w:szCs w:val="16"/>
              </w:rPr>
            </w:pPr>
            <w:r w:rsidRPr="00D87808">
              <w:rPr>
                <w:rFonts w:ascii="Garamond" w:hAnsi="Garamond"/>
                <w:spacing w:val="-1"/>
                <w:sz w:val="16"/>
                <w:szCs w:val="16"/>
              </w:rPr>
              <w:t>10:00 a.m. HE</w:t>
            </w:r>
            <w:r>
              <w:rPr>
                <w:rFonts w:ascii="Garamond" w:hAnsi="Garamond"/>
                <w:spacing w:val="-1"/>
                <w:sz w:val="16"/>
                <w:szCs w:val="16"/>
              </w:rPr>
              <w:t>, SS</w:t>
            </w:r>
          </w:p>
          <w:p w14:paraId="1C6EED86" w14:textId="77777777" w:rsidR="00F339A1" w:rsidRDefault="00F339A1" w:rsidP="00F339A1">
            <w:pPr>
              <w:tabs>
                <w:tab w:val="left" w:pos="-720"/>
              </w:tabs>
              <w:suppressAutoHyphens/>
              <w:spacing w:after="54"/>
              <w:rPr>
                <w:rFonts w:ascii="Garamond" w:hAnsi="Garamond"/>
                <w:spacing w:val="-1"/>
                <w:kern w:val="16"/>
                <w:position w:val="6"/>
                <w:sz w:val="16"/>
                <w:szCs w:val="16"/>
              </w:rPr>
            </w:pPr>
          </w:p>
          <w:p w14:paraId="6373D6E2" w14:textId="77777777" w:rsidR="00F339A1" w:rsidRDefault="00F339A1" w:rsidP="00F339A1">
            <w:pPr>
              <w:tabs>
                <w:tab w:val="left" w:pos="-720"/>
              </w:tabs>
              <w:suppressAutoHyphens/>
              <w:spacing w:after="54"/>
              <w:rPr>
                <w:rFonts w:ascii="Garamond" w:hAnsi="Garamond"/>
                <w:spacing w:val="-1"/>
                <w:kern w:val="16"/>
                <w:position w:val="6"/>
                <w:sz w:val="16"/>
                <w:szCs w:val="16"/>
              </w:rPr>
            </w:pPr>
          </w:p>
          <w:p w14:paraId="3847FE5E" w14:textId="077D03D7" w:rsidR="00F339A1" w:rsidRPr="00BF4C1A" w:rsidRDefault="00F339A1" w:rsidP="00F339A1">
            <w:pPr>
              <w:tabs>
                <w:tab w:val="left" w:pos="-720"/>
              </w:tabs>
              <w:suppressAutoHyphens/>
              <w:spacing w:after="54"/>
              <w:rPr>
                <w:rFonts w:ascii="Garamond" w:hAnsi="Garamond"/>
                <w:spacing w:val="-1"/>
                <w:kern w:val="16"/>
                <w:position w:val="6"/>
                <w:sz w:val="16"/>
                <w:szCs w:val="16"/>
              </w:rPr>
            </w:pPr>
            <w:r>
              <w:rPr>
                <w:rFonts w:ascii="Garamond" w:hAnsi="Garamond"/>
                <w:spacing w:val="-1"/>
                <w:kern w:val="16"/>
                <w:position w:val="6"/>
                <w:sz w:val="16"/>
                <w:szCs w:val="16"/>
              </w:rPr>
              <w:t>LENT II</w:t>
            </w:r>
          </w:p>
        </w:tc>
        <w:tc>
          <w:tcPr>
            <w:tcW w:w="9682" w:type="dxa"/>
            <w:gridSpan w:val="6"/>
            <w:tcBorders>
              <w:top w:val="single" w:sz="6" w:space="0" w:color="auto"/>
              <w:left w:val="single" w:sz="6" w:space="0" w:color="auto"/>
              <w:bottom w:val="single" w:sz="6" w:space="0" w:color="auto"/>
              <w:right w:val="single" w:sz="6" w:space="0" w:color="auto"/>
            </w:tcBorders>
          </w:tcPr>
          <w:p w14:paraId="71E11203" w14:textId="77777777" w:rsidR="00F339A1" w:rsidRPr="00D87808" w:rsidRDefault="00F339A1" w:rsidP="00F339A1">
            <w:pPr>
              <w:tabs>
                <w:tab w:val="left" w:pos="-720"/>
              </w:tabs>
              <w:suppressAutoHyphens/>
              <w:spacing w:before="90"/>
              <w:rPr>
                <w:rFonts w:ascii="Garamond" w:hAnsi="Garamond"/>
                <w:spacing w:val="-1"/>
                <w:sz w:val="16"/>
                <w:szCs w:val="16"/>
              </w:rPr>
            </w:pPr>
            <w:r w:rsidRPr="00240E2A">
              <w:rPr>
                <w:rFonts w:ascii="Garamond" w:hAnsi="Garamond"/>
                <w:b/>
                <w:spacing w:val="-1"/>
                <w:sz w:val="19"/>
                <w:szCs w:val="19"/>
              </w:rPr>
              <w:t>LEGEND: HC - Holy Communion; FHE – Festal Holy Eucharist; HE - Holy Eucharist; SS – Sunday School; PG - Prayer Group; EP – Evening Prayer; MP – Morning Prayer; P&amp;HU – Prayers and Holy Unction</w:t>
            </w:r>
          </w:p>
          <w:p w14:paraId="256BE579" w14:textId="374F223B" w:rsidR="00F339A1" w:rsidRDefault="00F339A1" w:rsidP="00F339A1">
            <w:pPr>
              <w:tabs>
                <w:tab w:val="left" w:pos="-720"/>
              </w:tabs>
              <w:suppressAutoHyphens/>
              <w:spacing w:before="90"/>
              <w:rPr>
                <w:rFonts w:ascii="Garamond" w:hAnsi="Garamond"/>
                <w:spacing w:val="-1"/>
                <w:sz w:val="16"/>
                <w:szCs w:val="16"/>
              </w:rPr>
            </w:pPr>
          </w:p>
          <w:p w14:paraId="662F6919" w14:textId="77777777" w:rsidR="00F339A1" w:rsidRDefault="00F339A1" w:rsidP="00F339A1">
            <w:pPr>
              <w:tabs>
                <w:tab w:val="left" w:pos="-720"/>
              </w:tabs>
              <w:suppressAutoHyphens/>
              <w:spacing w:before="90"/>
              <w:rPr>
                <w:rFonts w:ascii="Garamond" w:hAnsi="Garamond"/>
                <w:spacing w:val="-1"/>
                <w:sz w:val="16"/>
                <w:szCs w:val="16"/>
              </w:rPr>
            </w:pPr>
          </w:p>
          <w:p w14:paraId="5404EBC8" w14:textId="2EA427F0" w:rsidR="00F339A1" w:rsidRPr="00240E2A" w:rsidRDefault="00F339A1" w:rsidP="00F339A1">
            <w:pPr>
              <w:tabs>
                <w:tab w:val="left" w:pos="-720"/>
              </w:tabs>
              <w:suppressAutoHyphens/>
              <w:spacing w:before="90"/>
              <w:rPr>
                <w:rFonts w:ascii="Garamond" w:hAnsi="Garamond"/>
                <w:spacing w:val="-1"/>
                <w:sz w:val="19"/>
                <w:szCs w:val="19"/>
              </w:rPr>
            </w:pPr>
          </w:p>
        </w:tc>
      </w:tr>
    </w:tbl>
    <w:p w14:paraId="3C524B1B" w14:textId="77777777" w:rsidR="007C6229" w:rsidRDefault="007C6229" w:rsidP="00EC4AFF">
      <w:pPr>
        <w:pStyle w:val="Heading1"/>
        <w:rPr>
          <w:sz w:val="22"/>
          <w:szCs w:val="22"/>
        </w:rPr>
      </w:pPr>
    </w:p>
    <w:p w14:paraId="158F1E25" w14:textId="796BEC39" w:rsidR="00EC4AFF" w:rsidRPr="001F7F5A" w:rsidRDefault="00EC4AFF" w:rsidP="00EC4AFF">
      <w:pPr>
        <w:pStyle w:val="Heading1"/>
        <w:rPr>
          <w:sz w:val="22"/>
          <w:szCs w:val="22"/>
        </w:rPr>
      </w:pPr>
      <w:r w:rsidRPr="001F7F5A">
        <w:rPr>
          <w:sz w:val="22"/>
          <w:szCs w:val="22"/>
        </w:rPr>
        <w:t>IN THE LORD’S SERVICE</w:t>
      </w:r>
    </w:p>
    <w:p w14:paraId="1E9D3C24" w14:textId="1C21AC1A" w:rsidR="00EC4AFF" w:rsidRPr="001F7F5A" w:rsidRDefault="00EC4AFF" w:rsidP="00EC4AFF">
      <w:pPr>
        <w:tabs>
          <w:tab w:val="left" w:pos="-720"/>
        </w:tabs>
        <w:suppressAutoHyphens/>
        <w:ind w:left="360" w:right="360"/>
        <w:jc w:val="both"/>
        <w:rPr>
          <w:rFonts w:ascii="Garamond" w:hAnsi="Garamond"/>
          <w:spacing w:val="-1"/>
          <w:sz w:val="22"/>
          <w:szCs w:val="22"/>
        </w:rPr>
      </w:pPr>
      <w:r w:rsidRPr="001F7F5A">
        <w:rPr>
          <w:rFonts w:ascii="Garamond" w:hAnsi="Garamond"/>
          <w:spacing w:val="-1"/>
          <w:sz w:val="22"/>
          <w:szCs w:val="22"/>
        </w:rPr>
        <w:t>Please — If you cannot fulfill your assigned duty because of an urgent reason, IT IS YOUR RESPONSIBILITY TO SECURE YOUR OWN REPLACEMENT!</w:t>
      </w:r>
    </w:p>
    <w:p w14:paraId="1118EDA0" w14:textId="77777777" w:rsidR="00EC4AFF" w:rsidRPr="005843D7" w:rsidRDefault="00EC4AFF" w:rsidP="00EC4AFF">
      <w:pPr>
        <w:tabs>
          <w:tab w:val="left" w:pos="-720"/>
          <w:tab w:val="left" w:pos="0"/>
          <w:tab w:val="left" w:leader="dot" w:pos="900"/>
          <w:tab w:val="left" w:leader="dot" w:pos="1440"/>
          <w:tab w:val="left" w:leader="dot" w:pos="2160"/>
          <w:tab w:val="left" w:leader="dot" w:pos="2880"/>
          <w:tab w:val="left" w:leader="dot" w:pos="3600"/>
          <w:tab w:val="left" w:leader="dot" w:pos="4320"/>
          <w:tab w:val="left" w:leader="dot" w:pos="4590"/>
          <w:tab w:val="left" w:leader="dot" w:pos="6030"/>
          <w:tab w:val="left" w:leader="dot" w:pos="6480"/>
          <w:tab w:val="left" w:leader="dot" w:pos="7560"/>
          <w:tab w:val="left" w:leader="dot" w:pos="8190"/>
          <w:tab w:val="left" w:leader="dot" w:pos="8730"/>
          <w:tab w:val="left" w:leader="dot" w:pos="9000"/>
          <w:tab w:val="left" w:leader="dot" w:pos="10080"/>
          <w:tab w:val="left" w:leader="dot" w:pos="10800"/>
          <w:tab w:val="left" w:leader="dot" w:pos="11520"/>
          <w:tab w:val="left" w:leader="dot" w:pos="12240"/>
          <w:tab w:val="left" w:leader="dot" w:pos="12960"/>
        </w:tabs>
        <w:suppressAutoHyphens/>
        <w:ind w:left="360" w:right="360"/>
        <w:jc w:val="center"/>
        <w:rPr>
          <w:rFonts w:ascii="Garamond" w:hAnsi="Garamond"/>
          <w:spacing w:val="-1"/>
          <w:sz w:val="16"/>
          <w:szCs w:val="16"/>
        </w:rPr>
      </w:pPr>
    </w:p>
    <w:tbl>
      <w:tblPr>
        <w:tblStyle w:val="TableGrid"/>
        <w:tblW w:w="9265" w:type="dxa"/>
        <w:jc w:val="center"/>
        <w:tblLayout w:type="fixed"/>
        <w:tblCellMar>
          <w:left w:w="115" w:type="dxa"/>
          <w:right w:w="115" w:type="dxa"/>
        </w:tblCellMar>
        <w:tblLook w:val="04A0" w:firstRow="1" w:lastRow="0" w:firstColumn="1" w:lastColumn="0" w:noHBand="0" w:noVBand="1"/>
      </w:tblPr>
      <w:tblGrid>
        <w:gridCol w:w="1460"/>
        <w:gridCol w:w="1505"/>
        <w:gridCol w:w="1509"/>
        <w:gridCol w:w="1551"/>
        <w:gridCol w:w="1620"/>
        <w:gridCol w:w="1620"/>
      </w:tblGrid>
      <w:tr w:rsidR="005161AB" w:rsidRPr="001F7F5A" w14:paraId="6EEB7ABF" w14:textId="77777777" w:rsidTr="00651CB3">
        <w:trPr>
          <w:trHeight w:val="503"/>
          <w:jc w:val="center"/>
        </w:trPr>
        <w:tc>
          <w:tcPr>
            <w:tcW w:w="1460" w:type="dxa"/>
          </w:tcPr>
          <w:p w14:paraId="0460BD9D" w14:textId="77777777" w:rsidR="005161AB" w:rsidRPr="001F7F5A" w:rsidRDefault="005161AB" w:rsidP="005161AB">
            <w:pPr>
              <w:pStyle w:val="NormalWeb"/>
              <w:tabs>
                <w:tab w:val="left" w:leader="dot" w:pos="6030"/>
              </w:tabs>
              <w:ind w:right="-105"/>
              <w:jc w:val="center"/>
              <w:rPr>
                <w:rFonts w:ascii="Garamond" w:hAnsi="Garamond"/>
                <w:b/>
                <w:spacing w:val="-1"/>
                <w:sz w:val="22"/>
                <w:szCs w:val="22"/>
              </w:rPr>
            </w:pPr>
            <w:bookmarkStart w:id="2" w:name="_Hlk55677443"/>
            <w:r w:rsidRPr="001F7F5A">
              <w:rPr>
                <w:rFonts w:ascii="Garamond" w:hAnsi="Garamond"/>
                <w:b/>
                <w:spacing w:val="-1"/>
                <w:sz w:val="22"/>
                <w:szCs w:val="22"/>
              </w:rPr>
              <w:t xml:space="preserve">Week beginning Sunday </w:t>
            </w:r>
            <w:r w:rsidRPr="001F7F5A">
              <w:rPr>
                <w:rFonts w:ascii="Garamond" w:hAnsi="Garamond"/>
                <w:b/>
                <w:spacing w:val="-1"/>
                <w:sz w:val="22"/>
                <w:szCs w:val="22"/>
              </w:rPr>
              <w:sym w:font="Wingdings" w:char="F0E0"/>
            </w:r>
          </w:p>
        </w:tc>
        <w:tc>
          <w:tcPr>
            <w:tcW w:w="1505" w:type="dxa"/>
            <w:vAlign w:val="center"/>
          </w:tcPr>
          <w:p w14:paraId="1CB24FBA" w14:textId="326EA833" w:rsidR="005161AB" w:rsidRDefault="000C1FC2" w:rsidP="005161AB">
            <w:pPr>
              <w:pStyle w:val="NormalWeb"/>
              <w:tabs>
                <w:tab w:val="left" w:leader="dot" w:pos="6030"/>
              </w:tabs>
              <w:ind w:left="-104" w:right="-90" w:hanging="29"/>
              <w:jc w:val="center"/>
              <w:rPr>
                <w:rFonts w:ascii="Garamond" w:hAnsi="Garamond"/>
                <w:b/>
                <w:spacing w:val="-1"/>
                <w:sz w:val="22"/>
                <w:szCs w:val="22"/>
              </w:rPr>
            </w:pPr>
            <w:r>
              <w:rPr>
                <w:rFonts w:ascii="Garamond" w:hAnsi="Garamond"/>
                <w:b/>
                <w:spacing w:val="-1"/>
                <w:sz w:val="22"/>
                <w:szCs w:val="22"/>
              </w:rPr>
              <w:t>February 7</w:t>
            </w:r>
          </w:p>
        </w:tc>
        <w:tc>
          <w:tcPr>
            <w:tcW w:w="1509" w:type="dxa"/>
            <w:vAlign w:val="center"/>
          </w:tcPr>
          <w:p w14:paraId="3F0D0593" w14:textId="4A0BE220" w:rsidR="005161AB" w:rsidRDefault="000C1FC2" w:rsidP="005161AB">
            <w:pPr>
              <w:pStyle w:val="NormalWeb"/>
              <w:tabs>
                <w:tab w:val="left" w:leader="dot" w:pos="6030"/>
              </w:tabs>
              <w:ind w:left="-104" w:right="-90" w:hanging="29"/>
              <w:jc w:val="center"/>
              <w:rPr>
                <w:rFonts w:ascii="Garamond" w:hAnsi="Garamond"/>
                <w:b/>
                <w:spacing w:val="-1"/>
                <w:sz w:val="22"/>
                <w:szCs w:val="22"/>
              </w:rPr>
            </w:pPr>
            <w:r>
              <w:rPr>
                <w:rFonts w:ascii="Garamond" w:hAnsi="Garamond"/>
                <w:b/>
                <w:spacing w:val="-1"/>
                <w:sz w:val="22"/>
                <w:szCs w:val="22"/>
              </w:rPr>
              <w:t>February 14</w:t>
            </w:r>
          </w:p>
        </w:tc>
        <w:tc>
          <w:tcPr>
            <w:tcW w:w="1551" w:type="dxa"/>
            <w:vAlign w:val="center"/>
          </w:tcPr>
          <w:p w14:paraId="0E56E324" w14:textId="2CE0CAAB" w:rsidR="005161AB" w:rsidRPr="001F7F5A" w:rsidRDefault="000C1FC2" w:rsidP="005161AB">
            <w:pPr>
              <w:pStyle w:val="NormalWeb"/>
              <w:tabs>
                <w:tab w:val="left" w:leader="dot" w:pos="6030"/>
              </w:tabs>
              <w:ind w:left="-104" w:right="-90" w:hanging="29"/>
              <w:jc w:val="center"/>
              <w:rPr>
                <w:rFonts w:ascii="Garamond" w:hAnsi="Garamond"/>
                <w:b/>
                <w:spacing w:val="-1"/>
                <w:sz w:val="22"/>
                <w:szCs w:val="22"/>
              </w:rPr>
            </w:pPr>
            <w:r>
              <w:rPr>
                <w:rFonts w:ascii="Garamond" w:hAnsi="Garamond"/>
                <w:b/>
                <w:spacing w:val="-1"/>
                <w:sz w:val="22"/>
                <w:szCs w:val="22"/>
              </w:rPr>
              <w:t>February 21</w:t>
            </w:r>
          </w:p>
        </w:tc>
        <w:tc>
          <w:tcPr>
            <w:tcW w:w="1620" w:type="dxa"/>
            <w:vAlign w:val="center"/>
          </w:tcPr>
          <w:p w14:paraId="36548AE9" w14:textId="2154BE24" w:rsidR="005161AB" w:rsidRPr="001F7F5A" w:rsidRDefault="000C1FC2" w:rsidP="005161AB">
            <w:pPr>
              <w:pStyle w:val="NormalWeb"/>
              <w:tabs>
                <w:tab w:val="left" w:leader="dot" w:pos="6030"/>
              </w:tabs>
              <w:ind w:left="-104" w:right="-90" w:hanging="29"/>
              <w:jc w:val="center"/>
              <w:rPr>
                <w:rFonts w:ascii="Garamond" w:hAnsi="Garamond"/>
                <w:b/>
                <w:spacing w:val="-1"/>
                <w:sz w:val="22"/>
                <w:szCs w:val="22"/>
              </w:rPr>
            </w:pPr>
            <w:r>
              <w:rPr>
                <w:rFonts w:ascii="Garamond" w:hAnsi="Garamond"/>
                <w:b/>
                <w:spacing w:val="-1"/>
                <w:sz w:val="22"/>
                <w:szCs w:val="22"/>
              </w:rPr>
              <w:t>February 28</w:t>
            </w:r>
          </w:p>
        </w:tc>
        <w:tc>
          <w:tcPr>
            <w:tcW w:w="1620" w:type="dxa"/>
            <w:vAlign w:val="center"/>
          </w:tcPr>
          <w:p w14:paraId="6461D446" w14:textId="73D069AD" w:rsidR="005161AB" w:rsidRPr="001F7F5A" w:rsidRDefault="000C1FC2" w:rsidP="005161AB">
            <w:pPr>
              <w:pStyle w:val="NormalWeb"/>
              <w:tabs>
                <w:tab w:val="left" w:leader="dot" w:pos="6030"/>
              </w:tabs>
              <w:ind w:left="-87" w:right="-105"/>
              <w:jc w:val="center"/>
              <w:rPr>
                <w:rFonts w:ascii="Garamond" w:hAnsi="Garamond"/>
                <w:b/>
                <w:spacing w:val="-1"/>
                <w:sz w:val="22"/>
                <w:szCs w:val="22"/>
              </w:rPr>
            </w:pPr>
            <w:r>
              <w:rPr>
                <w:rFonts w:ascii="Garamond" w:hAnsi="Garamond"/>
                <w:b/>
                <w:spacing w:val="-1"/>
                <w:sz w:val="22"/>
                <w:szCs w:val="22"/>
              </w:rPr>
              <w:t>March 7</w:t>
            </w:r>
          </w:p>
        </w:tc>
      </w:tr>
      <w:tr w:rsidR="00651CB3" w:rsidRPr="001F7F5A" w14:paraId="3E750B34" w14:textId="77777777" w:rsidTr="0080021D">
        <w:trPr>
          <w:jc w:val="center"/>
        </w:trPr>
        <w:tc>
          <w:tcPr>
            <w:tcW w:w="1460" w:type="dxa"/>
          </w:tcPr>
          <w:p w14:paraId="5AD0EF44" w14:textId="77777777" w:rsidR="00651CB3" w:rsidRPr="001F7F5A" w:rsidRDefault="00651CB3" w:rsidP="00651CB3">
            <w:pPr>
              <w:pStyle w:val="NormalWeb"/>
              <w:tabs>
                <w:tab w:val="left" w:leader="dot" w:pos="6030"/>
              </w:tabs>
              <w:ind w:right="-105"/>
              <w:jc w:val="center"/>
              <w:rPr>
                <w:rFonts w:ascii="Garamond" w:hAnsi="Garamond"/>
                <w:b/>
                <w:spacing w:val="-1"/>
                <w:sz w:val="22"/>
                <w:szCs w:val="22"/>
              </w:rPr>
            </w:pPr>
            <w:r w:rsidRPr="001F7F5A">
              <w:rPr>
                <w:rFonts w:ascii="Garamond" w:hAnsi="Garamond"/>
                <w:b/>
                <w:spacing w:val="-1"/>
                <w:sz w:val="22"/>
                <w:szCs w:val="22"/>
              </w:rPr>
              <w:t>Altar Guild</w:t>
            </w:r>
          </w:p>
        </w:tc>
        <w:tc>
          <w:tcPr>
            <w:tcW w:w="1505" w:type="dxa"/>
          </w:tcPr>
          <w:p w14:paraId="1CA903C2" w14:textId="2A12F4A3" w:rsidR="00651CB3" w:rsidRPr="001F7F5A" w:rsidRDefault="00651CB3" w:rsidP="00651CB3">
            <w:pPr>
              <w:pStyle w:val="NormalWeb"/>
              <w:tabs>
                <w:tab w:val="left" w:leader="dot" w:pos="6030"/>
              </w:tabs>
              <w:ind w:left="-104" w:right="-90" w:hanging="29"/>
              <w:jc w:val="center"/>
              <w:rPr>
                <w:rFonts w:ascii="Garamond" w:hAnsi="Garamond"/>
                <w:sz w:val="22"/>
                <w:szCs w:val="22"/>
              </w:rPr>
            </w:pPr>
            <w:r w:rsidRPr="001F7F5A">
              <w:rPr>
                <w:rFonts w:ascii="Garamond" w:hAnsi="Garamond"/>
                <w:sz w:val="22"/>
                <w:szCs w:val="22"/>
              </w:rPr>
              <w:t xml:space="preserve">B. Higginbotham </w:t>
            </w:r>
          </w:p>
        </w:tc>
        <w:tc>
          <w:tcPr>
            <w:tcW w:w="1509" w:type="dxa"/>
          </w:tcPr>
          <w:p w14:paraId="7CDB28A6" w14:textId="77C089C8" w:rsidR="00651CB3" w:rsidRPr="001F7F5A" w:rsidRDefault="00651CB3" w:rsidP="00651CB3">
            <w:pPr>
              <w:pStyle w:val="NormalWeb"/>
              <w:tabs>
                <w:tab w:val="left" w:leader="dot" w:pos="6030"/>
              </w:tabs>
              <w:ind w:left="-104" w:right="-90" w:hanging="29"/>
              <w:jc w:val="center"/>
              <w:rPr>
                <w:rFonts w:ascii="Garamond" w:hAnsi="Garamond"/>
                <w:sz w:val="22"/>
                <w:szCs w:val="22"/>
              </w:rPr>
            </w:pPr>
            <w:r w:rsidRPr="001F7F5A">
              <w:rPr>
                <w:rFonts w:ascii="Garamond" w:hAnsi="Garamond"/>
                <w:sz w:val="22"/>
                <w:szCs w:val="22"/>
              </w:rPr>
              <w:t xml:space="preserve">B. Higginbotham </w:t>
            </w:r>
          </w:p>
        </w:tc>
        <w:tc>
          <w:tcPr>
            <w:tcW w:w="1551" w:type="dxa"/>
            <w:vAlign w:val="center"/>
          </w:tcPr>
          <w:p w14:paraId="1C77E38A" w14:textId="3F0EAC87" w:rsidR="00651CB3" w:rsidRPr="001F7F5A" w:rsidRDefault="00651CB3" w:rsidP="00651CB3">
            <w:pPr>
              <w:pStyle w:val="NormalWeb"/>
              <w:tabs>
                <w:tab w:val="left" w:leader="dot" w:pos="6030"/>
              </w:tabs>
              <w:ind w:left="-104" w:right="-90" w:hanging="29"/>
              <w:jc w:val="center"/>
              <w:rPr>
                <w:rFonts w:ascii="Garamond" w:hAnsi="Garamond"/>
                <w:spacing w:val="-1"/>
                <w:sz w:val="22"/>
                <w:szCs w:val="22"/>
              </w:rPr>
            </w:pPr>
            <w:r w:rsidRPr="001F7F5A">
              <w:rPr>
                <w:rFonts w:ascii="Garamond" w:hAnsi="Garamond"/>
                <w:sz w:val="22"/>
                <w:szCs w:val="22"/>
              </w:rPr>
              <w:t>M. Slayton</w:t>
            </w:r>
          </w:p>
        </w:tc>
        <w:tc>
          <w:tcPr>
            <w:tcW w:w="1620" w:type="dxa"/>
          </w:tcPr>
          <w:p w14:paraId="3E60E4D3" w14:textId="35CD5283" w:rsidR="00651CB3" w:rsidRPr="001F7F5A" w:rsidRDefault="00651CB3" w:rsidP="00651CB3">
            <w:pPr>
              <w:pStyle w:val="NormalWeb"/>
              <w:tabs>
                <w:tab w:val="left" w:leader="dot" w:pos="6030"/>
              </w:tabs>
              <w:ind w:right="-105"/>
              <w:jc w:val="center"/>
              <w:rPr>
                <w:rFonts w:ascii="Garamond" w:hAnsi="Garamond"/>
                <w:spacing w:val="-1"/>
                <w:sz w:val="22"/>
                <w:szCs w:val="22"/>
              </w:rPr>
            </w:pPr>
            <w:r w:rsidRPr="001F7F5A">
              <w:rPr>
                <w:rFonts w:ascii="Garamond" w:hAnsi="Garamond"/>
                <w:sz w:val="22"/>
                <w:szCs w:val="22"/>
              </w:rPr>
              <w:t xml:space="preserve">B. Higginbotham </w:t>
            </w:r>
          </w:p>
        </w:tc>
        <w:tc>
          <w:tcPr>
            <w:tcW w:w="1620" w:type="dxa"/>
          </w:tcPr>
          <w:p w14:paraId="26373544" w14:textId="65B6AD92" w:rsidR="00651CB3" w:rsidRPr="001F7F5A" w:rsidRDefault="00651CB3" w:rsidP="00651CB3">
            <w:pPr>
              <w:pStyle w:val="NormalWeb"/>
              <w:tabs>
                <w:tab w:val="left" w:leader="dot" w:pos="6030"/>
              </w:tabs>
              <w:ind w:right="-105"/>
              <w:jc w:val="center"/>
              <w:rPr>
                <w:rFonts w:ascii="Garamond" w:hAnsi="Garamond"/>
                <w:spacing w:val="-1"/>
                <w:sz w:val="22"/>
                <w:szCs w:val="22"/>
              </w:rPr>
            </w:pPr>
            <w:r w:rsidRPr="001F7F5A">
              <w:rPr>
                <w:rFonts w:ascii="Garamond" w:hAnsi="Garamond"/>
                <w:sz w:val="22"/>
                <w:szCs w:val="22"/>
              </w:rPr>
              <w:t xml:space="preserve">B. Higginbotham </w:t>
            </w:r>
          </w:p>
        </w:tc>
      </w:tr>
      <w:tr w:rsidR="00651CB3" w:rsidRPr="001F7F5A" w14:paraId="681C508B" w14:textId="77777777" w:rsidTr="0080021D">
        <w:trPr>
          <w:jc w:val="center"/>
        </w:trPr>
        <w:tc>
          <w:tcPr>
            <w:tcW w:w="1460" w:type="dxa"/>
          </w:tcPr>
          <w:p w14:paraId="2B3BA72E" w14:textId="77777777" w:rsidR="00651CB3" w:rsidRPr="001F7F5A" w:rsidRDefault="00651CB3" w:rsidP="00651CB3">
            <w:pPr>
              <w:pStyle w:val="NormalWeb"/>
              <w:tabs>
                <w:tab w:val="left" w:leader="dot" w:pos="6030"/>
              </w:tabs>
              <w:ind w:right="-105"/>
              <w:jc w:val="center"/>
              <w:rPr>
                <w:rFonts w:ascii="Garamond" w:hAnsi="Garamond"/>
                <w:b/>
                <w:spacing w:val="-1"/>
                <w:sz w:val="22"/>
                <w:szCs w:val="22"/>
              </w:rPr>
            </w:pPr>
          </w:p>
        </w:tc>
        <w:tc>
          <w:tcPr>
            <w:tcW w:w="1505" w:type="dxa"/>
          </w:tcPr>
          <w:p w14:paraId="3232C68E" w14:textId="0EFBF9DF" w:rsidR="00651CB3" w:rsidRPr="001F7F5A" w:rsidRDefault="00651CB3" w:rsidP="00651CB3">
            <w:pPr>
              <w:pStyle w:val="NormalWeb"/>
              <w:tabs>
                <w:tab w:val="left" w:leader="dot" w:pos="6030"/>
              </w:tabs>
              <w:ind w:left="-104" w:right="-90" w:hanging="29"/>
              <w:jc w:val="center"/>
              <w:rPr>
                <w:rFonts w:ascii="Garamond" w:hAnsi="Garamond"/>
                <w:sz w:val="22"/>
                <w:szCs w:val="22"/>
              </w:rPr>
            </w:pPr>
            <w:r w:rsidRPr="001F7F5A">
              <w:rPr>
                <w:rFonts w:ascii="Garamond" w:hAnsi="Garamond"/>
                <w:spacing w:val="-1"/>
                <w:sz w:val="22"/>
                <w:szCs w:val="22"/>
              </w:rPr>
              <w:t>V. Williams</w:t>
            </w:r>
          </w:p>
        </w:tc>
        <w:tc>
          <w:tcPr>
            <w:tcW w:w="1509" w:type="dxa"/>
          </w:tcPr>
          <w:p w14:paraId="43EB12E7" w14:textId="3CFE91D7" w:rsidR="00651CB3" w:rsidRPr="001F7F5A" w:rsidRDefault="00651CB3" w:rsidP="00651CB3">
            <w:pPr>
              <w:pStyle w:val="NormalWeb"/>
              <w:tabs>
                <w:tab w:val="left" w:leader="dot" w:pos="6030"/>
              </w:tabs>
              <w:ind w:left="-104" w:right="-90" w:hanging="29"/>
              <w:jc w:val="center"/>
              <w:rPr>
                <w:rFonts w:ascii="Garamond" w:hAnsi="Garamond"/>
                <w:spacing w:val="-1"/>
                <w:sz w:val="22"/>
                <w:szCs w:val="22"/>
              </w:rPr>
            </w:pPr>
            <w:r w:rsidRPr="001F7F5A">
              <w:rPr>
                <w:rFonts w:ascii="Garamond" w:hAnsi="Garamond"/>
                <w:sz w:val="22"/>
                <w:szCs w:val="22"/>
              </w:rPr>
              <w:t xml:space="preserve">J. Butterfield </w:t>
            </w:r>
          </w:p>
        </w:tc>
        <w:tc>
          <w:tcPr>
            <w:tcW w:w="1551" w:type="dxa"/>
            <w:vAlign w:val="center"/>
          </w:tcPr>
          <w:p w14:paraId="2A8948A8" w14:textId="08D774DB" w:rsidR="00651CB3" w:rsidRPr="001F7F5A" w:rsidRDefault="00651CB3" w:rsidP="00651CB3">
            <w:pPr>
              <w:pStyle w:val="NormalWeb"/>
              <w:tabs>
                <w:tab w:val="left" w:leader="dot" w:pos="6030"/>
              </w:tabs>
              <w:ind w:left="-104" w:right="-90" w:hanging="29"/>
              <w:jc w:val="center"/>
              <w:rPr>
                <w:rFonts w:ascii="Garamond" w:hAnsi="Garamond"/>
                <w:spacing w:val="-1"/>
                <w:sz w:val="22"/>
                <w:szCs w:val="22"/>
              </w:rPr>
            </w:pPr>
            <w:r w:rsidRPr="001F7F5A">
              <w:rPr>
                <w:rFonts w:ascii="Garamond" w:hAnsi="Garamond"/>
                <w:sz w:val="22"/>
                <w:szCs w:val="22"/>
              </w:rPr>
              <w:t xml:space="preserve">C. </w:t>
            </w:r>
            <w:proofErr w:type="spellStart"/>
            <w:r w:rsidRPr="001F7F5A">
              <w:rPr>
                <w:rFonts w:ascii="Garamond" w:hAnsi="Garamond"/>
                <w:sz w:val="22"/>
                <w:szCs w:val="22"/>
              </w:rPr>
              <w:t>deRosset</w:t>
            </w:r>
            <w:proofErr w:type="spellEnd"/>
          </w:p>
        </w:tc>
        <w:tc>
          <w:tcPr>
            <w:tcW w:w="1620" w:type="dxa"/>
          </w:tcPr>
          <w:p w14:paraId="6FB530AA" w14:textId="20E329DC" w:rsidR="00651CB3" w:rsidRPr="001F7F5A" w:rsidRDefault="00651CB3" w:rsidP="00651CB3">
            <w:pPr>
              <w:pStyle w:val="NormalWeb"/>
              <w:tabs>
                <w:tab w:val="left" w:leader="dot" w:pos="6030"/>
              </w:tabs>
              <w:ind w:right="-105"/>
              <w:jc w:val="center"/>
              <w:rPr>
                <w:rFonts w:ascii="Garamond" w:hAnsi="Garamond"/>
                <w:spacing w:val="-1"/>
                <w:sz w:val="22"/>
                <w:szCs w:val="22"/>
              </w:rPr>
            </w:pPr>
            <w:r w:rsidRPr="001F7F5A">
              <w:rPr>
                <w:rFonts w:ascii="Garamond" w:hAnsi="Garamond"/>
                <w:spacing w:val="-1"/>
                <w:sz w:val="22"/>
                <w:szCs w:val="22"/>
              </w:rPr>
              <w:t>V. Williams</w:t>
            </w:r>
          </w:p>
        </w:tc>
        <w:tc>
          <w:tcPr>
            <w:tcW w:w="1620" w:type="dxa"/>
          </w:tcPr>
          <w:p w14:paraId="1518EF95" w14:textId="6F82C2E3" w:rsidR="00651CB3" w:rsidRPr="001F7F5A" w:rsidRDefault="00651CB3" w:rsidP="00651CB3">
            <w:pPr>
              <w:pStyle w:val="NormalWeb"/>
              <w:tabs>
                <w:tab w:val="left" w:leader="dot" w:pos="6030"/>
              </w:tabs>
              <w:ind w:right="-105"/>
              <w:jc w:val="center"/>
              <w:rPr>
                <w:rFonts w:ascii="Garamond" w:hAnsi="Garamond"/>
                <w:spacing w:val="-1"/>
                <w:sz w:val="22"/>
                <w:szCs w:val="22"/>
              </w:rPr>
            </w:pPr>
            <w:r w:rsidRPr="001F7F5A">
              <w:rPr>
                <w:rFonts w:ascii="Garamond" w:hAnsi="Garamond"/>
                <w:sz w:val="22"/>
                <w:szCs w:val="22"/>
              </w:rPr>
              <w:t xml:space="preserve">J. Butterfield </w:t>
            </w:r>
          </w:p>
        </w:tc>
      </w:tr>
      <w:tr w:rsidR="00651CB3" w:rsidRPr="001F7F5A" w14:paraId="42F68926" w14:textId="77777777" w:rsidTr="00651CB3">
        <w:trPr>
          <w:jc w:val="center"/>
        </w:trPr>
        <w:tc>
          <w:tcPr>
            <w:tcW w:w="1460" w:type="dxa"/>
          </w:tcPr>
          <w:p w14:paraId="214AC36F" w14:textId="77777777" w:rsidR="00651CB3" w:rsidRPr="001F7F5A" w:rsidRDefault="00651CB3" w:rsidP="00651CB3">
            <w:pPr>
              <w:pStyle w:val="NormalWeb"/>
              <w:tabs>
                <w:tab w:val="left" w:leader="dot" w:pos="6030"/>
              </w:tabs>
              <w:ind w:right="-105"/>
              <w:jc w:val="center"/>
              <w:rPr>
                <w:rFonts w:ascii="Garamond" w:hAnsi="Garamond"/>
                <w:b/>
                <w:spacing w:val="-1"/>
                <w:sz w:val="22"/>
                <w:szCs w:val="22"/>
              </w:rPr>
            </w:pPr>
            <w:r w:rsidRPr="001F7F5A">
              <w:rPr>
                <w:rFonts w:ascii="Garamond" w:hAnsi="Garamond"/>
                <w:b/>
                <w:spacing w:val="-1"/>
                <w:sz w:val="22"/>
                <w:szCs w:val="22"/>
              </w:rPr>
              <w:t>Coffee Hour</w:t>
            </w:r>
          </w:p>
        </w:tc>
        <w:tc>
          <w:tcPr>
            <w:tcW w:w="1505" w:type="dxa"/>
            <w:vAlign w:val="center"/>
          </w:tcPr>
          <w:p w14:paraId="24D3F889" w14:textId="16B77756" w:rsidR="00651CB3" w:rsidRDefault="00651CB3" w:rsidP="00651CB3">
            <w:pPr>
              <w:pStyle w:val="NormalWeb"/>
              <w:tabs>
                <w:tab w:val="left" w:leader="dot" w:pos="6030"/>
              </w:tabs>
              <w:ind w:left="-104" w:right="-90" w:hanging="29"/>
              <w:jc w:val="center"/>
              <w:rPr>
                <w:rFonts w:ascii="Garamond" w:hAnsi="Garamond"/>
                <w:sz w:val="22"/>
                <w:szCs w:val="22"/>
              </w:rPr>
            </w:pPr>
            <w:r>
              <w:rPr>
                <w:rFonts w:ascii="Garamond" w:hAnsi="Garamond"/>
                <w:sz w:val="22"/>
                <w:szCs w:val="22"/>
              </w:rPr>
              <w:t>--</w:t>
            </w:r>
          </w:p>
        </w:tc>
        <w:tc>
          <w:tcPr>
            <w:tcW w:w="1509" w:type="dxa"/>
            <w:vAlign w:val="center"/>
          </w:tcPr>
          <w:p w14:paraId="57882325" w14:textId="2CB5D619" w:rsidR="00651CB3" w:rsidRDefault="00651CB3" w:rsidP="00651CB3">
            <w:pPr>
              <w:pStyle w:val="NormalWeb"/>
              <w:tabs>
                <w:tab w:val="left" w:leader="dot" w:pos="6030"/>
              </w:tabs>
              <w:ind w:left="-104" w:right="-90" w:hanging="29"/>
              <w:jc w:val="center"/>
              <w:rPr>
                <w:rFonts w:ascii="Garamond" w:hAnsi="Garamond"/>
                <w:sz w:val="22"/>
                <w:szCs w:val="22"/>
              </w:rPr>
            </w:pPr>
            <w:r>
              <w:rPr>
                <w:rFonts w:ascii="Garamond" w:hAnsi="Garamond"/>
                <w:sz w:val="22"/>
                <w:szCs w:val="22"/>
              </w:rPr>
              <w:t>--</w:t>
            </w:r>
          </w:p>
        </w:tc>
        <w:tc>
          <w:tcPr>
            <w:tcW w:w="1551" w:type="dxa"/>
            <w:vAlign w:val="center"/>
          </w:tcPr>
          <w:p w14:paraId="4C38321F" w14:textId="1B316EF3" w:rsidR="00651CB3" w:rsidRPr="001F7F5A" w:rsidRDefault="00651CB3" w:rsidP="00651CB3">
            <w:pPr>
              <w:pStyle w:val="NormalWeb"/>
              <w:tabs>
                <w:tab w:val="left" w:leader="dot" w:pos="6030"/>
              </w:tabs>
              <w:ind w:left="-104" w:right="-90" w:hanging="29"/>
              <w:jc w:val="center"/>
              <w:rPr>
                <w:rFonts w:ascii="Garamond" w:hAnsi="Garamond"/>
                <w:spacing w:val="-1"/>
                <w:sz w:val="22"/>
                <w:szCs w:val="22"/>
              </w:rPr>
            </w:pPr>
            <w:r>
              <w:rPr>
                <w:rFonts w:ascii="Garamond" w:hAnsi="Garamond"/>
                <w:sz w:val="22"/>
                <w:szCs w:val="22"/>
              </w:rPr>
              <w:t>--</w:t>
            </w:r>
          </w:p>
        </w:tc>
        <w:tc>
          <w:tcPr>
            <w:tcW w:w="1620" w:type="dxa"/>
            <w:vAlign w:val="center"/>
          </w:tcPr>
          <w:p w14:paraId="22E79CF7" w14:textId="664EAD7A" w:rsidR="00651CB3" w:rsidRPr="001F7F5A" w:rsidRDefault="00651CB3" w:rsidP="00651CB3">
            <w:pPr>
              <w:pStyle w:val="NormalWeb"/>
              <w:tabs>
                <w:tab w:val="left" w:leader="dot" w:pos="6030"/>
              </w:tabs>
              <w:ind w:right="-105"/>
              <w:jc w:val="center"/>
              <w:rPr>
                <w:rFonts w:ascii="Garamond" w:hAnsi="Garamond"/>
                <w:spacing w:val="-1"/>
                <w:sz w:val="22"/>
                <w:szCs w:val="22"/>
              </w:rPr>
            </w:pPr>
            <w:r>
              <w:rPr>
                <w:rFonts w:ascii="Garamond" w:hAnsi="Garamond"/>
                <w:sz w:val="22"/>
                <w:szCs w:val="22"/>
              </w:rPr>
              <w:t>--</w:t>
            </w:r>
          </w:p>
        </w:tc>
        <w:tc>
          <w:tcPr>
            <w:tcW w:w="1620" w:type="dxa"/>
            <w:vAlign w:val="center"/>
          </w:tcPr>
          <w:p w14:paraId="2A7D7112" w14:textId="16BB42B5" w:rsidR="00651CB3" w:rsidRPr="001F7F5A" w:rsidRDefault="00651CB3" w:rsidP="00651CB3">
            <w:pPr>
              <w:pStyle w:val="NormalWeb"/>
              <w:tabs>
                <w:tab w:val="left" w:leader="dot" w:pos="6030"/>
              </w:tabs>
              <w:ind w:right="-105"/>
              <w:jc w:val="center"/>
              <w:rPr>
                <w:rFonts w:ascii="Garamond" w:hAnsi="Garamond"/>
                <w:spacing w:val="-1"/>
                <w:sz w:val="22"/>
                <w:szCs w:val="22"/>
              </w:rPr>
            </w:pPr>
            <w:r>
              <w:rPr>
                <w:rFonts w:ascii="Garamond" w:hAnsi="Garamond"/>
                <w:sz w:val="22"/>
                <w:szCs w:val="22"/>
              </w:rPr>
              <w:t>--</w:t>
            </w:r>
          </w:p>
        </w:tc>
      </w:tr>
      <w:tr w:rsidR="00651CB3" w:rsidRPr="001F7F5A" w14:paraId="32049315" w14:textId="77777777" w:rsidTr="00651CB3">
        <w:trPr>
          <w:jc w:val="center"/>
        </w:trPr>
        <w:tc>
          <w:tcPr>
            <w:tcW w:w="1460" w:type="dxa"/>
          </w:tcPr>
          <w:p w14:paraId="06F8433D" w14:textId="37DB81F3" w:rsidR="00651CB3" w:rsidRPr="001F7F5A" w:rsidRDefault="00651CB3" w:rsidP="00651CB3">
            <w:pPr>
              <w:pStyle w:val="NormalWeb"/>
              <w:tabs>
                <w:tab w:val="left" w:leader="dot" w:pos="6030"/>
              </w:tabs>
              <w:ind w:right="-105"/>
              <w:jc w:val="center"/>
              <w:rPr>
                <w:rFonts w:ascii="Garamond" w:hAnsi="Garamond"/>
                <w:b/>
                <w:spacing w:val="-1"/>
                <w:sz w:val="22"/>
                <w:szCs w:val="22"/>
              </w:rPr>
            </w:pPr>
            <w:r w:rsidRPr="001F7F5A">
              <w:rPr>
                <w:rFonts w:ascii="Garamond" w:hAnsi="Garamond"/>
                <w:b/>
                <w:spacing w:val="-1"/>
                <w:sz w:val="22"/>
                <w:szCs w:val="22"/>
              </w:rPr>
              <w:t>Usher</w:t>
            </w:r>
            <w:r>
              <w:rPr>
                <w:rFonts w:ascii="Garamond" w:hAnsi="Garamond"/>
                <w:b/>
                <w:spacing w:val="-1"/>
                <w:sz w:val="22"/>
                <w:szCs w:val="22"/>
              </w:rPr>
              <w:t>s</w:t>
            </w:r>
          </w:p>
        </w:tc>
        <w:tc>
          <w:tcPr>
            <w:tcW w:w="1505" w:type="dxa"/>
            <w:vAlign w:val="center"/>
          </w:tcPr>
          <w:p w14:paraId="56286148" w14:textId="1769CB47" w:rsidR="00651CB3" w:rsidRDefault="00651CB3" w:rsidP="00651CB3">
            <w:pPr>
              <w:pStyle w:val="NormalWeb"/>
              <w:tabs>
                <w:tab w:val="left" w:leader="dot" w:pos="6030"/>
              </w:tabs>
              <w:ind w:left="-104" w:right="-90" w:hanging="29"/>
              <w:jc w:val="center"/>
              <w:rPr>
                <w:rFonts w:ascii="Garamond" w:hAnsi="Garamond"/>
                <w:sz w:val="22"/>
                <w:szCs w:val="22"/>
              </w:rPr>
            </w:pPr>
            <w:r>
              <w:rPr>
                <w:rFonts w:ascii="Garamond" w:hAnsi="Garamond"/>
                <w:sz w:val="22"/>
                <w:szCs w:val="22"/>
              </w:rPr>
              <w:t>--</w:t>
            </w:r>
          </w:p>
        </w:tc>
        <w:tc>
          <w:tcPr>
            <w:tcW w:w="1509" w:type="dxa"/>
            <w:vAlign w:val="center"/>
          </w:tcPr>
          <w:p w14:paraId="04E0836F" w14:textId="6A98CCC2" w:rsidR="00651CB3" w:rsidRDefault="00651CB3" w:rsidP="00651CB3">
            <w:pPr>
              <w:pStyle w:val="NormalWeb"/>
              <w:tabs>
                <w:tab w:val="left" w:leader="dot" w:pos="6030"/>
              </w:tabs>
              <w:ind w:left="-104" w:right="-90" w:hanging="29"/>
              <w:jc w:val="center"/>
              <w:rPr>
                <w:rFonts w:ascii="Garamond" w:hAnsi="Garamond"/>
                <w:sz w:val="22"/>
                <w:szCs w:val="22"/>
              </w:rPr>
            </w:pPr>
            <w:r>
              <w:rPr>
                <w:rFonts w:ascii="Garamond" w:hAnsi="Garamond"/>
                <w:sz w:val="22"/>
                <w:szCs w:val="22"/>
              </w:rPr>
              <w:t>--</w:t>
            </w:r>
          </w:p>
        </w:tc>
        <w:tc>
          <w:tcPr>
            <w:tcW w:w="1551" w:type="dxa"/>
            <w:vAlign w:val="center"/>
          </w:tcPr>
          <w:p w14:paraId="7D3829C3" w14:textId="323A6EEE" w:rsidR="00651CB3" w:rsidRPr="001F7F5A" w:rsidRDefault="00651CB3" w:rsidP="00651CB3">
            <w:pPr>
              <w:pStyle w:val="NormalWeb"/>
              <w:tabs>
                <w:tab w:val="left" w:leader="dot" w:pos="6030"/>
              </w:tabs>
              <w:ind w:left="-104" w:right="-90" w:hanging="29"/>
              <w:jc w:val="center"/>
              <w:rPr>
                <w:rFonts w:ascii="Garamond" w:hAnsi="Garamond"/>
                <w:spacing w:val="-1"/>
                <w:sz w:val="22"/>
                <w:szCs w:val="22"/>
              </w:rPr>
            </w:pPr>
            <w:r>
              <w:rPr>
                <w:rFonts w:ascii="Garamond" w:hAnsi="Garamond"/>
                <w:sz w:val="22"/>
                <w:szCs w:val="22"/>
              </w:rPr>
              <w:t>--</w:t>
            </w:r>
          </w:p>
        </w:tc>
        <w:tc>
          <w:tcPr>
            <w:tcW w:w="1620" w:type="dxa"/>
            <w:vAlign w:val="center"/>
          </w:tcPr>
          <w:p w14:paraId="6EA71D4A" w14:textId="0310EBB8" w:rsidR="00651CB3" w:rsidRPr="001F7F5A" w:rsidRDefault="00651CB3" w:rsidP="00651CB3">
            <w:pPr>
              <w:pStyle w:val="NormalWeb"/>
              <w:tabs>
                <w:tab w:val="left" w:leader="dot" w:pos="6030"/>
              </w:tabs>
              <w:ind w:right="-105"/>
              <w:jc w:val="center"/>
              <w:rPr>
                <w:rFonts w:ascii="Garamond" w:hAnsi="Garamond"/>
                <w:spacing w:val="-1"/>
                <w:sz w:val="22"/>
                <w:szCs w:val="22"/>
              </w:rPr>
            </w:pPr>
            <w:r>
              <w:rPr>
                <w:rFonts w:ascii="Garamond" w:hAnsi="Garamond"/>
                <w:sz w:val="22"/>
                <w:szCs w:val="22"/>
              </w:rPr>
              <w:t>--</w:t>
            </w:r>
          </w:p>
        </w:tc>
        <w:tc>
          <w:tcPr>
            <w:tcW w:w="1620" w:type="dxa"/>
            <w:vAlign w:val="center"/>
          </w:tcPr>
          <w:p w14:paraId="1C1B9F0A" w14:textId="2D5932CD" w:rsidR="00651CB3" w:rsidRPr="001F7F5A" w:rsidRDefault="00651CB3" w:rsidP="00651CB3">
            <w:pPr>
              <w:pStyle w:val="NormalWeb"/>
              <w:tabs>
                <w:tab w:val="left" w:leader="dot" w:pos="6030"/>
              </w:tabs>
              <w:ind w:right="-105"/>
              <w:jc w:val="center"/>
              <w:rPr>
                <w:rFonts w:ascii="Garamond" w:hAnsi="Garamond"/>
                <w:spacing w:val="-1"/>
                <w:sz w:val="22"/>
                <w:szCs w:val="22"/>
              </w:rPr>
            </w:pPr>
            <w:r>
              <w:rPr>
                <w:rFonts w:ascii="Garamond" w:hAnsi="Garamond"/>
                <w:sz w:val="22"/>
                <w:szCs w:val="22"/>
              </w:rPr>
              <w:t>--</w:t>
            </w:r>
          </w:p>
        </w:tc>
      </w:tr>
      <w:tr w:rsidR="00651CB3" w:rsidRPr="001F7F5A" w14:paraId="69AA9B9E" w14:textId="77777777" w:rsidTr="00651CB3">
        <w:trPr>
          <w:jc w:val="center"/>
        </w:trPr>
        <w:tc>
          <w:tcPr>
            <w:tcW w:w="1460" w:type="dxa"/>
          </w:tcPr>
          <w:p w14:paraId="748B63B1" w14:textId="77777777" w:rsidR="00651CB3" w:rsidRPr="001F7F5A" w:rsidRDefault="00651CB3" w:rsidP="00651CB3">
            <w:pPr>
              <w:pStyle w:val="NormalWeb"/>
              <w:tabs>
                <w:tab w:val="left" w:leader="dot" w:pos="6030"/>
              </w:tabs>
              <w:ind w:right="-105"/>
              <w:jc w:val="center"/>
              <w:rPr>
                <w:rFonts w:ascii="Garamond" w:hAnsi="Garamond"/>
                <w:b/>
                <w:spacing w:val="-1"/>
                <w:sz w:val="22"/>
                <w:szCs w:val="22"/>
              </w:rPr>
            </w:pPr>
          </w:p>
        </w:tc>
        <w:tc>
          <w:tcPr>
            <w:tcW w:w="1505" w:type="dxa"/>
            <w:vAlign w:val="center"/>
          </w:tcPr>
          <w:p w14:paraId="49F8E08C" w14:textId="50A81CA3" w:rsidR="00651CB3" w:rsidRDefault="00651CB3" w:rsidP="00651CB3">
            <w:pPr>
              <w:pStyle w:val="NormalWeb"/>
              <w:tabs>
                <w:tab w:val="left" w:leader="dot" w:pos="6030"/>
              </w:tabs>
              <w:ind w:left="-104" w:right="-90" w:hanging="29"/>
              <w:jc w:val="center"/>
              <w:rPr>
                <w:rFonts w:ascii="Garamond" w:hAnsi="Garamond"/>
                <w:sz w:val="22"/>
                <w:szCs w:val="22"/>
              </w:rPr>
            </w:pPr>
            <w:r>
              <w:rPr>
                <w:rFonts w:ascii="Garamond" w:hAnsi="Garamond"/>
                <w:sz w:val="22"/>
                <w:szCs w:val="22"/>
              </w:rPr>
              <w:t>--</w:t>
            </w:r>
          </w:p>
        </w:tc>
        <w:tc>
          <w:tcPr>
            <w:tcW w:w="1509" w:type="dxa"/>
            <w:vAlign w:val="center"/>
          </w:tcPr>
          <w:p w14:paraId="235DAFE7" w14:textId="6987DF39" w:rsidR="00651CB3" w:rsidRDefault="00651CB3" w:rsidP="00651CB3">
            <w:pPr>
              <w:pStyle w:val="NormalWeb"/>
              <w:tabs>
                <w:tab w:val="left" w:leader="dot" w:pos="6030"/>
              </w:tabs>
              <w:ind w:left="-104" w:right="-90" w:hanging="29"/>
              <w:jc w:val="center"/>
              <w:rPr>
                <w:rFonts w:ascii="Garamond" w:hAnsi="Garamond"/>
                <w:sz w:val="22"/>
                <w:szCs w:val="22"/>
              </w:rPr>
            </w:pPr>
            <w:r>
              <w:rPr>
                <w:rFonts w:ascii="Garamond" w:hAnsi="Garamond"/>
                <w:sz w:val="22"/>
                <w:szCs w:val="22"/>
              </w:rPr>
              <w:t>--</w:t>
            </w:r>
          </w:p>
        </w:tc>
        <w:tc>
          <w:tcPr>
            <w:tcW w:w="1551" w:type="dxa"/>
            <w:vAlign w:val="center"/>
          </w:tcPr>
          <w:p w14:paraId="227C800E" w14:textId="537258A3" w:rsidR="00651CB3" w:rsidRPr="001F7F5A" w:rsidRDefault="00651CB3" w:rsidP="00651CB3">
            <w:pPr>
              <w:pStyle w:val="NormalWeb"/>
              <w:tabs>
                <w:tab w:val="left" w:leader="dot" w:pos="6030"/>
              </w:tabs>
              <w:ind w:left="-104" w:right="-90" w:hanging="29"/>
              <w:jc w:val="center"/>
              <w:rPr>
                <w:rFonts w:ascii="Garamond" w:hAnsi="Garamond"/>
                <w:spacing w:val="-1"/>
                <w:sz w:val="22"/>
                <w:szCs w:val="22"/>
              </w:rPr>
            </w:pPr>
            <w:r>
              <w:rPr>
                <w:rFonts w:ascii="Garamond" w:hAnsi="Garamond"/>
                <w:sz w:val="22"/>
                <w:szCs w:val="22"/>
              </w:rPr>
              <w:t>--</w:t>
            </w:r>
          </w:p>
        </w:tc>
        <w:tc>
          <w:tcPr>
            <w:tcW w:w="1620" w:type="dxa"/>
            <w:vAlign w:val="center"/>
          </w:tcPr>
          <w:p w14:paraId="1D494B37" w14:textId="4D9163B4" w:rsidR="00651CB3" w:rsidRPr="001F7F5A" w:rsidRDefault="00651CB3" w:rsidP="00651CB3">
            <w:pPr>
              <w:pStyle w:val="NormalWeb"/>
              <w:tabs>
                <w:tab w:val="left" w:leader="dot" w:pos="6030"/>
              </w:tabs>
              <w:ind w:right="-105"/>
              <w:jc w:val="center"/>
              <w:rPr>
                <w:rFonts w:ascii="Garamond" w:hAnsi="Garamond"/>
                <w:spacing w:val="-1"/>
                <w:sz w:val="22"/>
                <w:szCs w:val="22"/>
              </w:rPr>
            </w:pPr>
            <w:r>
              <w:rPr>
                <w:rFonts w:ascii="Garamond" w:hAnsi="Garamond"/>
                <w:sz w:val="22"/>
                <w:szCs w:val="22"/>
              </w:rPr>
              <w:t>--</w:t>
            </w:r>
          </w:p>
        </w:tc>
        <w:tc>
          <w:tcPr>
            <w:tcW w:w="1620" w:type="dxa"/>
            <w:vAlign w:val="center"/>
          </w:tcPr>
          <w:p w14:paraId="1FD74451" w14:textId="7C1FEAF9" w:rsidR="00651CB3" w:rsidRPr="001F7F5A" w:rsidRDefault="00651CB3" w:rsidP="00651CB3">
            <w:pPr>
              <w:pStyle w:val="NormalWeb"/>
              <w:tabs>
                <w:tab w:val="left" w:leader="dot" w:pos="6030"/>
              </w:tabs>
              <w:ind w:right="-105"/>
              <w:jc w:val="center"/>
              <w:rPr>
                <w:rFonts w:ascii="Garamond" w:hAnsi="Garamond"/>
                <w:spacing w:val="-1"/>
                <w:sz w:val="22"/>
                <w:szCs w:val="22"/>
              </w:rPr>
            </w:pPr>
            <w:r>
              <w:rPr>
                <w:rFonts w:ascii="Garamond" w:hAnsi="Garamond"/>
                <w:sz w:val="22"/>
                <w:szCs w:val="22"/>
              </w:rPr>
              <w:t>--</w:t>
            </w:r>
          </w:p>
        </w:tc>
      </w:tr>
      <w:tr w:rsidR="00651CB3" w:rsidRPr="001F7F5A" w14:paraId="206366C0" w14:textId="77777777" w:rsidTr="00651CB3">
        <w:trPr>
          <w:jc w:val="center"/>
        </w:trPr>
        <w:tc>
          <w:tcPr>
            <w:tcW w:w="1460" w:type="dxa"/>
          </w:tcPr>
          <w:p w14:paraId="5120E200" w14:textId="77777777" w:rsidR="00651CB3" w:rsidRPr="001F7F5A" w:rsidRDefault="00651CB3" w:rsidP="00651CB3">
            <w:pPr>
              <w:pStyle w:val="NormalWeb"/>
              <w:tabs>
                <w:tab w:val="left" w:leader="dot" w:pos="6030"/>
              </w:tabs>
              <w:ind w:right="-105"/>
              <w:jc w:val="center"/>
              <w:rPr>
                <w:rFonts w:ascii="Garamond" w:hAnsi="Garamond"/>
                <w:b/>
                <w:spacing w:val="-1"/>
                <w:sz w:val="22"/>
                <w:szCs w:val="22"/>
              </w:rPr>
            </w:pPr>
            <w:r w:rsidRPr="001F7F5A">
              <w:rPr>
                <w:rFonts w:ascii="Garamond" w:hAnsi="Garamond"/>
                <w:b/>
                <w:spacing w:val="-1"/>
                <w:sz w:val="22"/>
                <w:szCs w:val="22"/>
              </w:rPr>
              <w:t>Epistoler</w:t>
            </w:r>
          </w:p>
        </w:tc>
        <w:tc>
          <w:tcPr>
            <w:tcW w:w="1505" w:type="dxa"/>
          </w:tcPr>
          <w:p w14:paraId="70D0A4BE" w14:textId="5C5F7BBF" w:rsidR="00651CB3" w:rsidRPr="001F7F5A" w:rsidRDefault="00651CB3" w:rsidP="00651CB3">
            <w:pPr>
              <w:pStyle w:val="NormalWeb"/>
              <w:tabs>
                <w:tab w:val="left" w:leader="dot" w:pos="6030"/>
              </w:tabs>
              <w:ind w:left="-104" w:right="-90" w:hanging="29"/>
              <w:jc w:val="center"/>
              <w:rPr>
                <w:rFonts w:ascii="Garamond" w:hAnsi="Garamond"/>
                <w:sz w:val="22"/>
                <w:szCs w:val="22"/>
              </w:rPr>
            </w:pPr>
            <w:r>
              <w:rPr>
                <w:rFonts w:ascii="Garamond" w:hAnsi="Garamond"/>
                <w:sz w:val="22"/>
                <w:szCs w:val="22"/>
              </w:rPr>
              <w:t>T. Paisley</w:t>
            </w:r>
            <w:r>
              <w:rPr>
                <w:rFonts w:ascii="Garamond" w:hAnsi="Garamond"/>
                <w:spacing w:val="-1"/>
                <w:sz w:val="22"/>
                <w:szCs w:val="22"/>
              </w:rPr>
              <w:t xml:space="preserve"> </w:t>
            </w:r>
          </w:p>
        </w:tc>
        <w:tc>
          <w:tcPr>
            <w:tcW w:w="1509" w:type="dxa"/>
          </w:tcPr>
          <w:p w14:paraId="0404E67C" w14:textId="4087EECA" w:rsidR="00651CB3" w:rsidRDefault="00493E5F" w:rsidP="00651CB3">
            <w:pPr>
              <w:pStyle w:val="NormalWeb"/>
              <w:tabs>
                <w:tab w:val="left" w:leader="dot" w:pos="6030"/>
              </w:tabs>
              <w:ind w:left="-104" w:right="-90" w:hanging="29"/>
              <w:jc w:val="center"/>
              <w:rPr>
                <w:rFonts w:ascii="Garamond" w:hAnsi="Garamond"/>
                <w:spacing w:val="-1"/>
                <w:sz w:val="22"/>
                <w:szCs w:val="22"/>
              </w:rPr>
            </w:pPr>
            <w:r w:rsidRPr="001F7F5A">
              <w:rPr>
                <w:rFonts w:ascii="Garamond" w:hAnsi="Garamond"/>
                <w:sz w:val="22"/>
                <w:szCs w:val="22"/>
              </w:rPr>
              <w:t xml:space="preserve">C. von </w:t>
            </w:r>
            <w:proofErr w:type="spellStart"/>
            <w:r w:rsidRPr="001F7F5A">
              <w:rPr>
                <w:rFonts w:ascii="Garamond" w:hAnsi="Garamond"/>
                <w:sz w:val="22"/>
                <w:szCs w:val="22"/>
              </w:rPr>
              <w:t>Claparede</w:t>
            </w:r>
            <w:proofErr w:type="spellEnd"/>
          </w:p>
        </w:tc>
        <w:tc>
          <w:tcPr>
            <w:tcW w:w="1551" w:type="dxa"/>
            <w:vAlign w:val="center"/>
          </w:tcPr>
          <w:p w14:paraId="758AFF86" w14:textId="74BDC82B" w:rsidR="00651CB3" w:rsidRPr="001F7F5A" w:rsidRDefault="00651CB3" w:rsidP="00651CB3">
            <w:pPr>
              <w:pStyle w:val="NormalWeb"/>
              <w:tabs>
                <w:tab w:val="left" w:leader="dot" w:pos="6030"/>
              </w:tabs>
              <w:ind w:left="-104" w:right="-90" w:hanging="29"/>
              <w:jc w:val="center"/>
              <w:rPr>
                <w:rFonts w:ascii="Garamond" w:hAnsi="Garamond"/>
                <w:spacing w:val="-1"/>
                <w:sz w:val="22"/>
                <w:szCs w:val="22"/>
              </w:rPr>
            </w:pPr>
            <w:r>
              <w:rPr>
                <w:rFonts w:ascii="Garamond" w:hAnsi="Garamond"/>
                <w:spacing w:val="-1"/>
                <w:sz w:val="22"/>
                <w:szCs w:val="22"/>
              </w:rPr>
              <w:t>G. Terrell</w:t>
            </w:r>
          </w:p>
        </w:tc>
        <w:tc>
          <w:tcPr>
            <w:tcW w:w="1620" w:type="dxa"/>
            <w:vAlign w:val="center"/>
          </w:tcPr>
          <w:p w14:paraId="7079BC9A" w14:textId="72F256F2" w:rsidR="00651CB3" w:rsidRPr="001F7F5A" w:rsidRDefault="00493E5F" w:rsidP="00651CB3">
            <w:pPr>
              <w:pStyle w:val="NormalWeb"/>
              <w:tabs>
                <w:tab w:val="left" w:leader="dot" w:pos="6030"/>
              </w:tabs>
              <w:ind w:right="-105"/>
              <w:jc w:val="center"/>
              <w:rPr>
                <w:rFonts w:ascii="Garamond" w:hAnsi="Garamond"/>
                <w:spacing w:val="-1"/>
                <w:sz w:val="22"/>
                <w:szCs w:val="22"/>
              </w:rPr>
            </w:pPr>
            <w:r>
              <w:rPr>
                <w:rFonts w:ascii="Garamond" w:hAnsi="Garamond"/>
                <w:spacing w:val="-1"/>
                <w:sz w:val="22"/>
                <w:szCs w:val="22"/>
              </w:rPr>
              <w:t>B. Paisley</w:t>
            </w:r>
          </w:p>
        </w:tc>
        <w:tc>
          <w:tcPr>
            <w:tcW w:w="1620" w:type="dxa"/>
          </w:tcPr>
          <w:p w14:paraId="094542C8" w14:textId="77777777" w:rsidR="00651CB3" w:rsidRPr="001F7F5A" w:rsidRDefault="00651CB3" w:rsidP="00651CB3">
            <w:pPr>
              <w:pStyle w:val="NormalWeb"/>
              <w:tabs>
                <w:tab w:val="left" w:leader="dot" w:pos="6030"/>
              </w:tabs>
              <w:ind w:right="-105"/>
              <w:jc w:val="center"/>
              <w:rPr>
                <w:rFonts w:ascii="Garamond" w:hAnsi="Garamond"/>
                <w:spacing w:val="-1"/>
                <w:sz w:val="22"/>
                <w:szCs w:val="22"/>
              </w:rPr>
            </w:pPr>
            <w:r>
              <w:rPr>
                <w:rFonts w:ascii="Garamond" w:hAnsi="Garamond"/>
                <w:spacing w:val="-1"/>
                <w:sz w:val="22"/>
                <w:szCs w:val="22"/>
              </w:rPr>
              <w:t>A. Butterfield</w:t>
            </w:r>
          </w:p>
        </w:tc>
      </w:tr>
      <w:tr w:rsidR="00651CB3" w:rsidRPr="001F7F5A" w14:paraId="39C8E26D" w14:textId="77777777" w:rsidTr="00651CB3">
        <w:trPr>
          <w:jc w:val="center"/>
        </w:trPr>
        <w:tc>
          <w:tcPr>
            <w:tcW w:w="1460" w:type="dxa"/>
          </w:tcPr>
          <w:p w14:paraId="20699F5B" w14:textId="77777777" w:rsidR="00651CB3" w:rsidRPr="001F7F5A" w:rsidRDefault="00651CB3" w:rsidP="00651CB3">
            <w:pPr>
              <w:pStyle w:val="NormalWeb"/>
              <w:tabs>
                <w:tab w:val="left" w:leader="dot" w:pos="6030"/>
              </w:tabs>
              <w:ind w:right="-105"/>
              <w:jc w:val="center"/>
              <w:rPr>
                <w:rFonts w:ascii="Garamond" w:hAnsi="Garamond"/>
                <w:b/>
                <w:spacing w:val="-1"/>
                <w:sz w:val="22"/>
                <w:szCs w:val="22"/>
              </w:rPr>
            </w:pPr>
            <w:r w:rsidRPr="001F7F5A">
              <w:rPr>
                <w:rFonts w:ascii="Garamond" w:hAnsi="Garamond"/>
                <w:b/>
                <w:spacing w:val="-1"/>
                <w:sz w:val="22"/>
                <w:szCs w:val="22"/>
              </w:rPr>
              <w:t>Server</w:t>
            </w:r>
            <w:r w:rsidRPr="001F7F5A">
              <w:rPr>
                <w:rFonts w:ascii="Garamond" w:hAnsi="Garamond"/>
                <w:sz w:val="22"/>
                <w:szCs w:val="22"/>
              </w:rPr>
              <w:t xml:space="preserve"> </w:t>
            </w:r>
          </w:p>
        </w:tc>
        <w:tc>
          <w:tcPr>
            <w:tcW w:w="1505" w:type="dxa"/>
          </w:tcPr>
          <w:p w14:paraId="1AB9338B" w14:textId="561B22C1" w:rsidR="00651CB3" w:rsidRDefault="00651CB3" w:rsidP="00651CB3">
            <w:pPr>
              <w:pStyle w:val="NormalWeb"/>
              <w:tabs>
                <w:tab w:val="left" w:leader="dot" w:pos="6030"/>
              </w:tabs>
              <w:ind w:left="-118" w:right="-105"/>
              <w:jc w:val="center"/>
              <w:rPr>
                <w:rFonts w:ascii="Garamond" w:hAnsi="Garamond"/>
                <w:spacing w:val="-1"/>
                <w:sz w:val="22"/>
                <w:szCs w:val="22"/>
              </w:rPr>
            </w:pPr>
            <w:r>
              <w:rPr>
                <w:rFonts w:ascii="Garamond" w:hAnsi="Garamond"/>
                <w:spacing w:val="-1"/>
                <w:sz w:val="22"/>
                <w:szCs w:val="22"/>
              </w:rPr>
              <w:t>P. Williams</w:t>
            </w:r>
            <w:r w:rsidRPr="001F7F5A">
              <w:rPr>
                <w:rFonts w:ascii="Garamond" w:hAnsi="Garamond"/>
                <w:spacing w:val="-1"/>
                <w:sz w:val="22"/>
                <w:szCs w:val="22"/>
              </w:rPr>
              <w:t xml:space="preserve"> </w:t>
            </w:r>
          </w:p>
        </w:tc>
        <w:tc>
          <w:tcPr>
            <w:tcW w:w="1509" w:type="dxa"/>
            <w:vAlign w:val="center"/>
          </w:tcPr>
          <w:p w14:paraId="78EEAEB2" w14:textId="1A287FD1" w:rsidR="00651CB3" w:rsidRDefault="00651CB3" w:rsidP="00651CB3">
            <w:pPr>
              <w:pStyle w:val="NormalWeb"/>
              <w:tabs>
                <w:tab w:val="left" w:leader="dot" w:pos="6030"/>
              </w:tabs>
              <w:ind w:left="-118" w:right="-105"/>
              <w:jc w:val="center"/>
              <w:rPr>
                <w:rFonts w:ascii="Garamond" w:hAnsi="Garamond"/>
                <w:sz w:val="22"/>
                <w:szCs w:val="22"/>
              </w:rPr>
            </w:pPr>
            <w:r>
              <w:rPr>
                <w:rFonts w:ascii="Garamond" w:hAnsi="Garamond"/>
                <w:spacing w:val="-1"/>
                <w:sz w:val="22"/>
                <w:szCs w:val="22"/>
              </w:rPr>
              <w:t>P. Williams</w:t>
            </w:r>
          </w:p>
        </w:tc>
        <w:tc>
          <w:tcPr>
            <w:tcW w:w="1551" w:type="dxa"/>
            <w:vAlign w:val="center"/>
          </w:tcPr>
          <w:p w14:paraId="0F13241A" w14:textId="0DB6A440" w:rsidR="00651CB3" w:rsidRPr="001F7F5A" w:rsidRDefault="00651CB3" w:rsidP="00651CB3">
            <w:pPr>
              <w:pStyle w:val="NormalWeb"/>
              <w:tabs>
                <w:tab w:val="left" w:leader="dot" w:pos="6030"/>
              </w:tabs>
              <w:ind w:left="-118" w:right="-105"/>
              <w:jc w:val="center"/>
              <w:rPr>
                <w:rFonts w:ascii="Garamond" w:hAnsi="Garamond"/>
                <w:spacing w:val="-1"/>
                <w:sz w:val="22"/>
                <w:szCs w:val="22"/>
              </w:rPr>
            </w:pPr>
            <w:r>
              <w:rPr>
                <w:rFonts w:ascii="Garamond" w:hAnsi="Garamond"/>
                <w:sz w:val="22"/>
                <w:szCs w:val="22"/>
              </w:rPr>
              <w:t>T. Paisley</w:t>
            </w:r>
          </w:p>
        </w:tc>
        <w:tc>
          <w:tcPr>
            <w:tcW w:w="1620" w:type="dxa"/>
          </w:tcPr>
          <w:p w14:paraId="6C5CBC34" w14:textId="605E6755" w:rsidR="00651CB3" w:rsidRPr="001F7F5A" w:rsidRDefault="00651CB3" w:rsidP="00651CB3">
            <w:pPr>
              <w:pStyle w:val="NormalWeb"/>
              <w:tabs>
                <w:tab w:val="left" w:leader="dot" w:pos="6030"/>
              </w:tabs>
              <w:ind w:right="-105"/>
              <w:jc w:val="center"/>
              <w:rPr>
                <w:rFonts w:ascii="Garamond" w:hAnsi="Garamond"/>
                <w:spacing w:val="-1"/>
                <w:sz w:val="22"/>
                <w:szCs w:val="22"/>
              </w:rPr>
            </w:pPr>
            <w:r w:rsidRPr="00B4192E">
              <w:rPr>
                <w:rFonts w:ascii="Garamond" w:hAnsi="Garamond"/>
                <w:sz w:val="22"/>
                <w:szCs w:val="22"/>
              </w:rPr>
              <w:t>P. Williams</w:t>
            </w:r>
          </w:p>
        </w:tc>
        <w:tc>
          <w:tcPr>
            <w:tcW w:w="1620" w:type="dxa"/>
          </w:tcPr>
          <w:p w14:paraId="3CAD1106" w14:textId="35819783" w:rsidR="00651CB3" w:rsidRPr="001F7F5A" w:rsidRDefault="00747254" w:rsidP="00651CB3">
            <w:pPr>
              <w:pStyle w:val="NormalWeb"/>
              <w:tabs>
                <w:tab w:val="left" w:leader="dot" w:pos="6030"/>
              </w:tabs>
              <w:ind w:right="-105"/>
              <w:jc w:val="center"/>
              <w:rPr>
                <w:rFonts w:ascii="Garamond" w:hAnsi="Garamond"/>
                <w:spacing w:val="-1"/>
                <w:sz w:val="22"/>
                <w:szCs w:val="22"/>
              </w:rPr>
            </w:pPr>
            <w:r>
              <w:rPr>
                <w:rFonts w:ascii="Garamond" w:hAnsi="Garamond"/>
                <w:spacing w:val="-1"/>
                <w:sz w:val="22"/>
                <w:szCs w:val="22"/>
              </w:rPr>
              <w:t>P. Williams</w:t>
            </w:r>
          </w:p>
        </w:tc>
      </w:tr>
      <w:tr w:rsidR="00747254" w:rsidRPr="001F7F5A" w14:paraId="398C6506" w14:textId="77777777" w:rsidTr="00651CB3">
        <w:trPr>
          <w:jc w:val="center"/>
        </w:trPr>
        <w:tc>
          <w:tcPr>
            <w:tcW w:w="1460" w:type="dxa"/>
          </w:tcPr>
          <w:p w14:paraId="6AA34CCE" w14:textId="77777777" w:rsidR="00747254" w:rsidRPr="001F7F5A" w:rsidRDefault="00747254" w:rsidP="00747254">
            <w:pPr>
              <w:pStyle w:val="NormalWeb"/>
              <w:tabs>
                <w:tab w:val="left" w:leader="dot" w:pos="6030"/>
              </w:tabs>
              <w:ind w:right="-105"/>
              <w:jc w:val="center"/>
              <w:rPr>
                <w:rFonts w:ascii="Garamond" w:hAnsi="Garamond"/>
                <w:b/>
                <w:spacing w:val="-1"/>
                <w:sz w:val="22"/>
                <w:szCs w:val="22"/>
              </w:rPr>
            </w:pPr>
            <w:r w:rsidRPr="001F7F5A">
              <w:rPr>
                <w:rFonts w:ascii="Garamond" w:hAnsi="Garamond"/>
                <w:b/>
                <w:spacing w:val="-1"/>
                <w:sz w:val="22"/>
                <w:szCs w:val="22"/>
              </w:rPr>
              <w:t>Crucifer</w:t>
            </w:r>
          </w:p>
        </w:tc>
        <w:tc>
          <w:tcPr>
            <w:tcW w:w="1505" w:type="dxa"/>
          </w:tcPr>
          <w:p w14:paraId="352C449A" w14:textId="6A11342E" w:rsidR="00747254" w:rsidRDefault="00747254" w:rsidP="00747254">
            <w:pPr>
              <w:pStyle w:val="NormalWeb"/>
              <w:tabs>
                <w:tab w:val="left" w:leader="dot" w:pos="6030"/>
              </w:tabs>
              <w:ind w:left="-118" w:right="-105"/>
              <w:jc w:val="center"/>
              <w:rPr>
                <w:rFonts w:ascii="Garamond" w:hAnsi="Garamond"/>
                <w:sz w:val="22"/>
                <w:szCs w:val="22"/>
              </w:rPr>
            </w:pPr>
            <w:r>
              <w:rPr>
                <w:rFonts w:ascii="Garamond" w:hAnsi="Garamond"/>
                <w:sz w:val="22"/>
                <w:szCs w:val="22"/>
              </w:rPr>
              <w:t>W. Paisley</w:t>
            </w:r>
          </w:p>
        </w:tc>
        <w:tc>
          <w:tcPr>
            <w:tcW w:w="1509" w:type="dxa"/>
          </w:tcPr>
          <w:p w14:paraId="55950C12" w14:textId="360D4193" w:rsidR="00747254" w:rsidRDefault="00747254" w:rsidP="00747254">
            <w:pPr>
              <w:pStyle w:val="NormalWeb"/>
              <w:tabs>
                <w:tab w:val="left" w:leader="dot" w:pos="6030"/>
              </w:tabs>
              <w:ind w:left="-118" w:right="-105"/>
              <w:jc w:val="center"/>
              <w:rPr>
                <w:rFonts w:ascii="Garamond" w:hAnsi="Garamond"/>
                <w:sz w:val="22"/>
                <w:szCs w:val="22"/>
              </w:rPr>
            </w:pPr>
            <w:r>
              <w:rPr>
                <w:rFonts w:ascii="Garamond" w:hAnsi="Garamond"/>
                <w:sz w:val="22"/>
                <w:szCs w:val="22"/>
              </w:rPr>
              <w:t>W. Paisley</w:t>
            </w:r>
          </w:p>
        </w:tc>
        <w:tc>
          <w:tcPr>
            <w:tcW w:w="1551" w:type="dxa"/>
          </w:tcPr>
          <w:p w14:paraId="15C6798B" w14:textId="17096D51" w:rsidR="00747254" w:rsidRPr="001F7F5A" w:rsidRDefault="00747254" w:rsidP="00747254">
            <w:pPr>
              <w:pStyle w:val="NormalWeb"/>
              <w:tabs>
                <w:tab w:val="left" w:leader="dot" w:pos="6030"/>
              </w:tabs>
              <w:ind w:left="-118" w:right="-105"/>
              <w:jc w:val="center"/>
              <w:rPr>
                <w:rFonts w:ascii="Garamond" w:hAnsi="Garamond"/>
                <w:spacing w:val="-1"/>
                <w:sz w:val="22"/>
                <w:szCs w:val="22"/>
              </w:rPr>
            </w:pPr>
            <w:r>
              <w:rPr>
                <w:rFonts w:ascii="Garamond" w:hAnsi="Garamond"/>
                <w:sz w:val="22"/>
                <w:szCs w:val="22"/>
              </w:rPr>
              <w:t>B. Paisley</w:t>
            </w:r>
          </w:p>
        </w:tc>
        <w:tc>
          <w:tcPr>
            <w:tcW w:w="1620" w:type="dxa"/>
          </w:tcPr>
          <w:p w14:paraId="7A3182E3" w14:textId="0774CFE7" w:rsidR="00747254" w:rsidRPr="001F7F5A" w:rsidRDefault="00747254" w:rsidP="00747254">
            <w:pPr>
              <w:pStyle w:val="NormalWeb"/>
              <w:tabs>
                <w:tab w:val="left" w:leader="dot" w:pos="6030"/>
              </w:tabs>
              <w:ind w:right="-105"/>
              <w:jc w:val="center"/>
              <w:rPr>
                <w:rFonts w:ascii="Garamond" w:hAnsi="Garamond"/>
                <w:spacing w:val="-1"/>
                <w:sz w:val="22"/>
                <w:szCs w:val="22"/>
              </w:rPr>
            </w:pPr>
            <w:r>
              <w:rPr>
                <w:rFonts w:ascii="Garamond" w:hAnsi="Garamond"/>
                <w:sz w:val="22"/>
                <w:szCs w:val="22"/>
              </w:rPr>
              <w:t>W. Paisley</w:t>
            </w:r>
          </w:p>
        </w:tc>
        <w:tc>
          <w:tcPr>
            <w:tcW w:w="1620" w:type="dxa"/>
          </w:tcPr>
          <w:p w14:paraId="587743E9" w14:textId="4A2E53CC" w:rsidR="00747254" w:rsidRPr="001F7F5A" w:rsidRDefault="00747254" w:rsidP="00747254">
            <w:pPr>
              <w:pStyle w:val="NormalWeb"/>
              <w:tabs>
                <w:tab w:val="left" w:leader="dot" w:pos="6030"/>
              </w:tabs>
              <w:ind w:right="-105"/>
              <w:jc w:val="center"/>
              <w:rPr>
                <w:rFonts w:ascii="Garamond" w:hAnsi="Garamond"/>
                <w:spacing w:val="-1"/>
                <w:sz w:val="22"/>
                <w:szCs w:val="22"/>
              </w:rPr>
            </w:pPr>
            <w:r>
              <w:rPr>
                <w:rFonts w:ascii="Garamond" w:hAnsi="Garamond"/>
                <w:spacing w:val="-1"/>
                <w:sz w:val="22"/>
                <w:szCs w:val="22"/>
              </w:rPr>
              <w:t xml:space="preserve">C. von </w:t>
            </w:r>
            <w:proofErr w:type="spellStart"/>
            <w:r>
              <w:rPr>
                <w:rFonts w:ascii="Garamond" w:hAnsi="Garamond"/>
                <w:spacing w:val="-1"/>
                <w:sz w:val="22"/>
                <w:szCs w:val="22"/>
              </w:rPr>
              <w:t>Claparede</w:t>
            </w:r>
            <w:proofErr w:type="spellEnd"/>
          </w:p>
        </w:tc>
      </w:tr>
    </w:tbl>
    <w:bookmarkEnd w:id="2"/>
    <w:p w14:paraId="5A0C7956" w14:textId="77777777" w:rsidR="00EC4AFF" w:rsidRPr="00AC14AA" w:rsidRDefault="00EC4AFF" w:rsidP="005161AB">
      <w:pPr>
        <w:pStyle w:val="NormalWeb"/>
        <w:tabs>
          <w:tab w:val="left" w:leader="dot" w:pos="6030"/>
        </w:tabs>
        <w:spacing w:before="120" w:beforeAutospacing="0" w:after="120" w:afterAutospacing="0"/>
        <w:ind w:left="274" w:right="446"/>
        <w:jc w:val="center"/>
        <w:rPr>
          <w:rFonts w:ascii="Garamond" w:hAnsi="Garamond"/>
          <w:spacing w:val="-1"/>
          <w:sz w:val="18"/>
        </w:rPr>
      </w:pPr>
      <w:r w:rsidRPr="00AC14AA">
        <w:rPr>
          <w:rFonts w:ascii="Garamond" w:hAnsi="Garamond"/>
          <w:spacing w:val="-1"/>
          <w:sz w:val="18"/>
        </w:rPr>
        <w:t>+ + +</w:t>
      </w:r>
    </w:p>
    <w:p w14:paraId="011D200F" w14:textId="6C5ED7A0" w:rsidR="007D789B" w:rsidRPr="007C6229" w:rsidRDefault="00EC4AFF" w:rsidP="007C6229">
      <w:pPr>
        <w:widowControl/>
        <w:jc w:val="center"/>
        <w:rPr>
          <w:rFonts w:ascii="Garamond" w:hAnsi="Garamond" w:cs="Tahoma"/>
          <w:sz w:val="22"/>
          <w:szCs w:val="22"/>
        </w:rPr>
      </w:pPr>
      <w:r w:rsidRPr="007C6229">
        <w:rPr>
          <w:rFonts w:ascii="Garamond" w:hAnsi="Garamond" w:cs="Tahoma"/>
          <w:sz w:val="22"/>
          <w:szCs w:val="22"/>
        </w:rPr>
        <w:t>202</w:t>
      </w:r>
      <w:r w:rsidR="001F179E">
        <w:rPr>
          <w:rFonts w:ascii="Garamond" w:hAnsi="Garamond" w:cs="Tahoma"/>
          <w:sz w:val="22"/>
          <w:szCs w:val="22"/>
        </w:rPr>
        <w:t>1</w:t>
      </w:r>
      <w:r w:rsidRPr="007C6229">
        <w:rPr>
          <w:rFonts w:ascii="Garamond" w:hAnsi="Garamond" w:cs="Tahoma"/>
          <w:sz w:val="22"/>
          <w:szCs w:val="22"/>
        </w:rPr>
        <w:t xml:space="preserve"> Vestr</w:t>
      </w:r>
      <w:r w:rsidR="007C6229" w:rsidRPr="007C6229">
        <w:rPr>
          <w:rFonts w:ascii="Garamond" w:hAnsi="Garamond" w:cs="Tahoma"/>
          <w:sz w:val="22"/>
          <w:szCs w:val="22"/>
        </w:rPr>
        <w:t>y</w:t>
      </w:r>
      <w:r w:rsidRPr="007C6229">
        <w:rPr>
          <w:rFonts w:ascii="Garamond" w:hAnsi="Garamond" w:cs="Tahoma"/>
          <w:sz w:val="22"/>
          <w:szCs w:val="22"/>
        </w:rPr>
        <w:t xml:space="preserve">: </w:t>
      </w:r>
      <w:r w:rsidR="007C6229" w:rsidRPr="007C6229">
        <w:rPr>
          <w:rFonts w:ascii="Garamond" w:hAnsi="Garamond" w:cs="Tahoma"/>
          <w:sz w:val="22"/>
          <w:szCs w:val="22"/>
        </w:rPr>
        <w:t>Allen Butterfield</w:t>
      </w:r>
      <w:r w:rsidRPr="007C6229">
        <w:rPr>
          <w:rFonts w:ascii="Garamond" w:hAnsi="Garamond" w:cs="Tahoma"/>
          <w:sz w:val="22"/>
          <w:szCs w:val="22"/>
        </w:rPr>
        <w:t xml:space="preserve">, </w:t>
      </w:r>
      <w:r w:rsidR="001F179E">
        <w:rPr>
          <w:rFonts w:ascii="Garamond" w:hAnsi="Garamond" w:cs="Tahoma"/>
          <w:sz w:val="22"/>
          <w:szCs w:val="22"/>
        </w:rPr>
        <w:t xml:space="preserve">Dan Drysdale, </w:t>
      </w:r>
      <w:r w:rsidRPr="007C6229">
        <w:rPr>
          <w:rFonts w:ascii="Garamond" w:hAnsi="Garamond" w:cs="Tahoma"/>
          <w:sz w:val="22"/>
          <w:szCs w:val="22"/>
        </w:rPr>
        <w:t xml:space="preserve">Phil Pappas, Marnie Slayton, Clemens von </w:t>
      </w:r>
      <w:proofErr w:type="spellStart"/>
      <w:r w:rsidRPr="007C6229">
        <w:rPr>
          <w:rFonts w:ascii="Garamond" w:hAnsi="Garamond" w:cs="Tahoma"/>
          <w:sz w:val="22"/>
          <w:szCs w:val="22"/>
        </w:rPr>
        <w:t>Claparede</w:t>
      </w:r>
      <w:proofErr w:type="spellEnd"/>
      <w:r w:rsidR="00C30829">
        <w:rPr>
          <w:rFonts w:ascii="Garamond" w:hAnsi="Garamond" w:cs="Tahoma"/>
          <w:sz w:val="22"/>
          <w:szCs w:val="22"/>
        </w:rPr>
        <w:t>, Phil Williams</w:t>
      </w:r>
    </w:p>
    <w:sectPr w:rsidR="007D789B" w:rsidRPr="007C6229" w:rsidSect="007C6229">
      <w:endnotePr>
        <w:numFmt w:val="decimal"/>
      </w:endnotePr>
      <w:type w:val="continuous"/>
      <w:pgSz w:w="12240" w:h="15840"/>
      <w:pgMar w:top="1440" w:right="1080" w:bottom="1080" w:left="1080" w:header="144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B1EBC9" w14:textId="77777777" w:rsidR="005A233B" w:rsidRDefault="005A233B">
      <w:pPr>
        <w:spacing w:line="20" w:lineRule="exact"/>
      </w:pPr>
    </w:p>
  </w:endnote>
  <w:endnote w:type="continuationSeparator" w:id="0">
    <w:p w14:paraId="19F582A8" w14:textId="77777777" w:rsidR="005A233B" w:rsidRDefault="005A233B">
      <w:r>
        <w:t xml:space="preserve"> </w:t>
      </w:r>
    </w:p>
  </w:endnote>
  <w:endnote w:type="continuationNotice" w:id="1">
    <w:p w14:paraId="3A0A85F0" w14:textId="77777777" w:rsidR="005A233B" w:rsidRDefault="005A233B">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Marin">
    <w:altName w:val="Garamond"/>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Lincoln">
    <w:altName w:val="Courier New"/>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F4A494" w14:textId="77777777" w:rsidR="005A233B" w:rsidRDefault="005A233B">
      <w:r>
        <w:separator/>
      </w:r>
    </w:p>
  </w:footnote>
  <w:footnote w:type="continuationSeparator" w:id="0">
    <w:p w14:paraId="6BBCA7B5" w14:textId="77777777" w:rsidR="005A233B" w:rsidRDefault="005A233B">
      <w:r>
        <w:continuationSeparator/>
      </w:r>
    </w:p>
  </w:footnote>
  <w:footnote w:id="1">
    <w:p w14:paraId="29BDD9F3" w14:textId="3375B4CB" w:rsidR="0031765F" w:rsidRPr="00E25E1C" w:rsidRDefault="0031765F">
      <w:pPr>
        <w:pStyle w:val="FootnoteText"/>
        <w:rPr>
          <w:sz w:val="18"/>
          <w:szCs w:val="18"/>
        </w:rPr>
      </w:pPr>
      <w:r w:rsidRPr="00E25E1C">
        <w:rPr>
          <w:rStyle w:val="FootnoteReference"/>
          <w:sz w:val="18"/>
          <w:szCs w:val="18"/>
        </w:rPr>
        <w:footnoteRef/>
      </w:r>
      <w:r w:rsidRPr="00E25E1C">
        <w:rPr>
          <w:sz w:val="18"/>
          <w:szCs w:val="18"/>
        </w:rPr>
        <w:t xml:space="preserve"> </w:t>
      </w:r>
      <w:r w:rsidR="00E25E1C" w:rsidRPr="00E25E1C">
        <w:rPr>
          <w:sz w:val="18"/>
          <w:szCs w:val="18"/>
        </w:rPr>
        <w:t xml:space="preserve">J.I. Packer, A Quest for Godliness: The Puritan Vision of the Christian Life (Wheaton, IL: Crossway Books, 1990), </w:t>
      </w:r>
      <w:r w:rsidRPr="00E25E1C">
        <w:rPr>
          <w:sz w:val="18"/>
          <w:szCs w:val="18"/>
        </w:rPr>
        <w:t>260.</w:t>
      </w:r>
    </w:p>
  </w:footnote>
  <w:footnote w:id="2">
    <w:p w14:paraId="35EDA08A" w14:textId="1133D086" w:rsidR="00BF5455" w:rsidRPr="00BF5455" w:rsidRDefault="00BF5455">
      <w:pPr>
        <w:pStyle w:val="FootnoteText"/>
        <w:rPr>
          <w:sz w:val="18"/>
          <w:szCs w:val="18"/>
        </w:rPr>
      </w:pPr>
      <w:r w:rsidRPr="00BF5455">
        <w:rPr>
          <w:rStyle w:val="FootnoteReference"/>
          <w:sz w:val="18"/>
          <w:szCs w:val="18"/>
        </w:rPr>
        <w:footnoteRef/>
      </w:r>
      <w:r w:rsidRPr="00BF5455">
        <w:rPr>
          <w:sz w:val="18"/>
          <w:szCs w:val="18"/>
        </w:rPr>
        <w:t xml:space="preserve"> Geoffrey Rowell, Kenneth Stevenson, and Rowan Williams, eds., </w:t>
      </w:r>
      <w:r w:rsidRPr="00BF5455">
        <w:rPr>
          <w:i/>
          <w:iCs/>
          <w:sz w:val="18"/>
          <w:szCs w:val="18"/>
        </w:rPr>
        <w:t>Love’s Redeeming Work: The Anglican Quest for Holiness</w:t>
      </w:r>
      <w:r w:rsidRPr="00BF5455">
        <w:rPr>
          <w:sz w:val="18"/>
          <w:szCs w:val="18"/>
        </w:rPr>
        <w:t>, (Oxford: Oxford UP, 2001), 121.</w:t>
      </w:r>
    </w:p>
  </w:footnote>
  <w:footnote w:id="3">
    <w:p w14:paraId="61E9F6DC" w14:textId="61602985" w:rsidR="00FB2E9A" w:rsidRPr="00E25E1C" w:rsidRDefault="00FB2E9A">
      <w:pPr>
        <w:pStyle w:val="FootnoteText"/>
        <w:rPr>
          <w:sz w:val="18"/>
          <w:szCs w:val="18"/>
        </w:rPr>
      </w:pPr>
      <w:r w:rsidRPr="00E25E1C">
        <w:rPr>
          <w:rStyle w:val="FootnoteReference"/>
          <w:sz w:val="18"/>
          <w:szCs w:val="18"/>
        </w:rPr>
        <w:footnoteRef/>
      </w:r>
      <w:r w:rsidR="00E25E1C" w:rsidRPr="00E25E1C">
        <w:rPr>
          <w:sz w:val="18"/>
          <w:szCs w:val="18"/>
        </w:rPr>
        <w:t xml:space="preserve"> Anonymous,</w:t>
      </w:r>
      <w:r w:rsidRPr="00E25E1C">
        <w:rPr>
          <w:sz w:val="18"/>
          <w:szCs w:val="18"/>
        </w:rPr>
        <w:t xml:space="preserve"> </w:t>
      </w:r>
      <w:r w:rsidR="00E25E1C" w:rsidRPr="00E25E1C">
        <w:rPr>
          <w:i/>
          <w:iCs/>
          <w:sz w:val="18"/>
          <w:szCs w:val="18"/>
        </w:rPr>
        <w:t>The Whole Duty of Man….</w:t>
      </w:r>
      <w:r w:rsidR="00E25E1C" w:rsidRPr="00E25E1C">
        <w:rPr>
          <w:sz w:val="18"/>
          <w:szCs w:val="18"/>
        </w:rPr>
        <w:t xml:space="preserve"> (London: John </w:t>
      </w:r>
      <w:proofErr w:type="spellStart"/>
      <w:r w:rsidR="00E25E1C" w:rsidRPr="00E25E1C">
        <w:rPr>
          <w:sz w:val="18"/>
          <w:szCs w:val="18"/>
        </w:rPr>
        <w:t>Eyres</w:t>
      </w:r>
      <w:proofErr w:type="spellEnd"/>
      <w:r w:rsidR="00E25E1C" w:rsidRPr="00E25E1C">
        <w:rPr>
          <w:sz w:val="18"/>
          <w:szCs w:val="18"/>
        </w:rPr>
        <w:t xml:space="preserve">, William Mount, and Thomas Page, 1741), </w:t>
      </w:r>
      <w:r w:rsidRPr="00E25E1C">
        <w:rPr>
          <w:sz w:val="18"/>
          <w:szCs w:val="18"/>
        </w:rPr>
        <w:t>403.</w:t>
      </w:r>
    </w:p>
  </w:footnote>
  <w:footnote w:id="4">
    <w:p w14:paraId="110F2B78" w14:textId="6F2FD734" w:rsidR="00FB2E9A" w:rsidRPr="00E25E1C" w:rsidRDefault="00FB2E9A">
      <w:pPr>
        <w:pStyle w:val="FootnoteText"/>
        <w:rPr>
          <w:sz w:val="18"/>
          <w:szCs w:val="18"/>
        </w:rPr>
      </w:pPr>
      <w:r w:rsidRPr="00E25E1C">
        <w:rPr>
          <w:rStyle w:val="FootnoteReference"/>
          <w:sz w:val="18"/>
          <w:szCs w:val="18"/>
        </w:rPr>
        <w:footnoteRef/>
      </w:r>
      <w:r w:rsidRPr="00E25E1C">
        <w:rPr>
          <w:sz w:val="18"/>
          <w:szCs w:val="18"/>
        </w:rPr>
        <w:t xml:space="preserve"> </w:t>
      </w:r>
      <w:r w:rsidR="00E25E1C" w:rsidRPr="00E25E1C">
        <w:rPr>
          <w:sz w:val="18"/>
          <w:szCs w:val="18"/>
        </w:rPr>
        <w:t xml:space="preserve">Massey Hamilton Shepherd, Jr. </w:t>
      </w:r>
      <w:r w:rsidR="00E25E1C" w:rsidRPr="00E25E1C">
        <w:rPr>
          <w:i/>
          <w:iCs/>
          <w:sz w:val="18"/>
          <w:szCs w:val="18"/>
        </w:rPr>
        <w:t>The Oxford American Prayer Book Commentary</w:t>
      </w:r>
      <w:r w:rsidR="00E25E1C" w:rsidRPr="00E25E1C">
        <w:rPr>
          <w:sz w:val="18"/>
          <w:szCs w:val="18"/>
        </w:rPr>
        <w:t>, (Oxford: Oxford UP, 1950), 587-592.</w:t>
      </w:r>
    </w:p>
  </w:footnote>
  <w:footnote w:id="5">
    <w:p w14:paraId="6255FE73" w14:textId="1DDA5ED1" w:rsidR="003C7D61" w:rsidRPr="00E25E1C" w:rsidRDefault="003C7D61" w:rsidP="003C7D61">
      <w:pPr>
        <w:pStyle w:val="FootnoteText"/>
        <w:rPr>
          <w:sz w:val="18"/>
          <w:szCs w:val="18"/>
        </w:rPr>
      </w:pPr>
      <w:r w:rsidRPr="00E25E1C">
        <w:rPr>
          <w:rStyle w:val="FootnoteReference"/>
          <w:sz w:val="18"/>
          <w:szCs w:val="18"/>
        </w:rPr>
        <w:footnoteRef/>
      </w:r>
      <w:r w:rsidRPr="00E25E1C">
        <w:rPr>
          <w:sz w:val="18"/>
          <w:szCs w:val="18"/>
        </w:rPr>
        <w:t xml:space="preserve"> </w:t>
      </w:r>
      <w:r w:rsidR="00E25E1C" w:rsidRPr="00E25E1C">
        <w:rPr>
          <w:sz w:val="18"/>
          <w:szCs w:val="18"/>
        </w:rPr>
        <w:t xml:space="preserve">Joseph H. Parks, </w:t>
      </w:r>
      <w:r w:rsidR="00E25E1C" w:rsidRPr="00E25E1C">
        <w:rPr>
          <w:i/>
          <w:iCs/>
          <w:sz w:val="18"/>
          <w:szCs w:val="18"/>
        </w:rPr>
        <w:t>General Leonidas Polk C.S.A.: The Fighting Bishop</w:t>
      </w:r>
      <w:r w:rsidR="00E25E1C" w:rsidRPr="00E25E1C">
        <w:rPr>
          <w:sz w:val="18"/>
          <w:szCs w:val="18"/>
        </w:rPr>
        <w:t>, (Kingsport, TN: Louisiana State UP, 1962)</w:t>
      </w:r>
      <w:r w:rsidRPr="00E25E1C">
        <w:rPr>
          <w:sz w:val="18"/>
          <w:szCs w:val="18"/>
        </w:rPr>
        <w:t>, 202.</w:t>
      </w:r>
    </w:p>
  </w:footnote>
  <w:footnote w:id="6">
    <w:p w14:paraId="180F5A1F" w14:textId="77777777" w:rsidR="003C7D61" w:rsidRDefault="003C7D61" w:rsidP="003C7D61">
      <w:pPr>
        <w:pStyle w:val="FootnoteText"/>
      </w:pPr>
      <w:r w:rsidRPr="00E25E1C">
        <w:rPr>
          <w:rStyle w:val="FootnoteReference"/>
          <w:sz w:val="18"/>
          <w:szCs w:val="18"/>
        </w:rPr>
        <w:footnoteRef/>
      </w:r>
      <w:r w:rsidRPr="00E25E1C">
        <w:rPr>
          <w:sz w:val="18"/>
          <w:szCs w:val="18"/>
        </w:rPr>
        <w:t xml:space="preserve"> Forms of Prayer to be used in Families, The American Prayer Book 1928, pgs. 590-91.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33D71"/>
    <w:multiLevelType w:val="hybridMultilevel"/>
    <w:tmpl w:val="D16A467A"/>
    <w:lvl w:ilvl="0" w:tplc="A0BA9FD8">
      <w:start w:val="1"/>
      <w:numFmt w:val="upperLetter"/>
      <w:lvlText w:val="%1."/>
      <w:lvlJc w:val="left"/>
      <w:pPr>
        <w:ind w:left="1336" w:hanging="360"/>
      </w:pPr>
      <w:rPr>
        <w:rFonts w:hint="default"/>
      </w:rPr>
    </w:lvl>
    <w:lvl w:ilvl="1" w:tplc="04090019" w:tentative="1">
      <w:start w:val="1"/>
      <w:numFmt w:val="lowerLetter"/>
      <w:lvlText w:val="%2."/>
      <w:lvlJc w:val="left"/>
      <w:pPr>
        <w:ind w:left="2056" w:hanging="360"/>
      </w:pPr>
    </w:lvl>
    <w:lvl w:ilvl="2" w:tplc="0409001B" w:tentative="1">
      <w:start w:val="1"/>
      <w:numFmt w:val="lowerRoman"/>
      <w:lvlText w:val="%3."/>
      <w:lvlJc w:val="right"/>
      <w:pPr>
        <w:ind w:left="2776" w:hanging="180"/>
      </w:pPr>
    </w:lvl>
    <w:lvl w:ilvl="3" w:tplc="0409000F" w:tentative="1">
      <w:start w:val="1"/>
      <w:numFmt w:val="decimal"/>
      <w:lvlText w:val="%4."/>
      <w:lvlJc w:val="left"/>
      <w:pPr>
        <w:ind w:left="3496" w:hanging="360"/>
      </w:pPr>
    </w:lvl>
    <w:lvl w:ilvl="4" w:tplc="04090019" w:tentative="1">
      <w:start w:val="1"/>
      <w:numFmt w:val="lowerLetter"/>
      <w:lvlText w:val="%5."/>
      <w:lvlJc w:val="left"/>
      <w:pPr>
        <w:ind w:left="4216" w:hanging="360"/>
      </w:pPr>
    </w:lvl>
    <w:lvl w:ilvl="5" w:tplc="0409001B" w:tentative="1">
      <w:start w:val="1"/>
      <w:numFmt w:val="lowerRoman"/>
      <w:lvlText w:val="%6."/>
      <w:lvlJc w:val="right"/>
      <w:pPr>
        <w:ind w:left="4936" w:hanging="180"/>
      </w:pPr>
    </w:lvl>
    <w:lvl w:ilvl="6" w:tplc="0409000F" w:tentative="1">
      <w:start w:val="1"/>
      <w:numFmt w:val="decimal"/>
      <w:lvlText w:val="%7."/>
      <w:lvlJc w:val="left"/>
      <w:pPr>
        <w:ind w:left="5656" w:hanging="360"/>
      </w:pPr>
    </w:lvl>
    <w:lvl w:ilvl="7" w:tplc="04090019" w:tentative="1">
      <w:start w:val="1"/>
      <w:numFmt w:val="lowerLetter"/>
      <w:lvlText w:val="%8."/>
      <w:lvlJc w:val="left"/>
      <w:pPr>
        <w:ind w:left="6376" w:hanging="360"/>
      </w:pPr>
    </w:lvl>
    <w:lvl w:ilvl="8" w:tplc="0409001B" w:tentative="1">
      <w:start w:val="1"/>
      <w:numFmt w:val="lowerRoman"/>
      <w:lvlText w:val="%9."/>
      <w:lvlJc w:val="right"/>
      <w:pPr>
        <w:ind w:left="7096" w:hanging="180"/>
      </w:pPr>
    </w:lvl>
  </w:abstractNum>
  <w:abstractNum w:abstractNumId="1" w15:restartNumberingAfterBreak="0">
    <w:nsid w:val="05C516F7"/>
    <w:multiLevelType w:val="hybridMultilevel"/>
    <w:tmpl w:val="25B295A6"/>
    <w:lvl w:ilvl="0" w:tplc="0ED09442">
      <w:start w:val="1"/>
      <w:numFmt w:val="upperLetter"/>
      <w:lvlText w:val="%1."/>
      <w:lvlJc w:val="left"/>
      <w:pPr>
        <w:ind w:left="1336" w:hanging="360"/>
      </w:pPr>
      <w:rPr>
        <w:rFonts w:hint="default"/>
      </w:rPr>
    </w:lvl>
    <w:lvl w:ilvl="1" w:tplc="04090019" w:tentative="1">
      <w:start w:val="1"/>
      <w:numFmt w:val="lowerLetter"/>
      <w:lvlText w:val="%2."/>
      <w:lvlJc w:val="left"/>
      <w:pPr>
        <w:ind w:left="2056" w:hanging="360"/>
      </w:pPr>
    </w:lvl>
    <w:lvl w:ilvl="2" w:tplc="0409001B" w:tentative="1">
      <w:start w:val="1"/>
      <w:numFmt w:val="lowerRoman"/>
      <w:lvlText w:val="%3."/>
      <w:lvlJc w:val="right"/>
      <w:pPr>
        <w:ind w:left="2776" w:hanging="180"/>
      </w:pPr>
    </w:lvl>
    <w:lvl w:ilvl="3" w:tplc="0409000F" w:tentative="1">
      <w:start w:val="1"/>
      <w:numFmt w:val="decimal"/>
      <w:lvlText w:val="%4."/>
      <w:lvlJc w:val="left"/>
      <w:pPr>
        <w:ind w:left="3496" w:hanging="360"/>
      </w:pPr>
    </w:lvl>
    <w:lvl w:ilvl="4" w:tplc="04090019" w:tentative="1">
      <w:start w:val="1"/>
      <w:numFmt w:val="lowerLetter"/>
      <w:lvlText w:val="%5."/>
      <w:lvlJc w:val="left"/>
      <w:pPr>
        <w:ind w:left="4216" w:hanging="360"/>
      </w:pPr>
    </w:lvl>
    <w:lvl w:ilvl="5" w:tplc="0409001B" w:tentative="1">
      <w:start w:val="1"/>
      <w:numFmt w:val="lowerRoman"/>
      <w:lvlText w:val="%6."/>
      <w:lvlJc w:val="right"/>
      <w:pPr>
        <w:ind w:left="4936" w:hanging="180"/>
      </w:pPr>
    </w:lvl>
    <w:lvl w:ilvl="6" w:tplc="0409000F" w:tentative="1">
      <w:start w:val="1"/>
      <w:numFmt w:val="decimal"/>
      <w:lvlText w:val="%7."/>
      <w:lvlJc w:val="left"/>
      <w:pPr>
        <w:ind w:left="5656" w:hanging="360"/>
      </w:pPr>
    </w:lvl>
    <w:lvl w:ilvl="7" w:tplc="04090019" w:tentative="1">
      <w:start w:val="1"/>
      <w:numFmt w:val="lowerLetter"/>
      <w:lvlText w:val="%8."/>
      <w:lvlJc w:val="left"/>
      <w:pPr>
        <w:ind w:left="6376" w:hanging="360"/>
      </w:pPr>
    </w:lvl>
    <w:lvl w:ilvl="8" w:tplc="0409001B" w:tentative="1">
      <w:start w:val="1"/>
      <w:numFmt w:val="lowerRoman"/>
      <w:lvlText w:val="%9."/>
      <w:lvlJc w:val="right"/>
      <w:pPr>
        <w:ind w:left="7096" w:hanging="180"/>
      </w:pPr>
    </w:lvl>
  </w:abstractNum>
  <w:abstractNum w:abstractNumId="2" w15:restartNumberingAfterBreak="0">
    <w:nsid w:val="09FC2B1C"/>
    <w:multiLevelType w:val="hybridMultilevel"/>
    <w:tmpl w:val="72744DBA"/>
    <w:lvl w:ilvl="0" w:tplc="0409000F">
      <w:start w:val="1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0A440FC7"/>
    <w:multiLevelType w:val="hybridMultilevel"/>
    <w:tmpl w:val="F2CAF0D6"/>
    <w:lvl w:ilvl="0" w:tplc="A19E9C62">
      <w:start w:val="1"/>
      <w:numFmt w:val="bullet"/>
      <w:lvlText w:val="-"/>
      <w:lvlJc w:val="left"/>
      <w:pPr>
        <w:tabs>
          <w:tab w:val="num" w:pos="1080"/>
        </w:tabs>
        <w:ind w:left="108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9F5B3F"/>
    <w:multiLevelType w:val="hybridMultilevel"/>
    <w:tmpl w:val="8B744B0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0DF06125"/>
    <w:multiLevelType w:val="hybridMultilevel"/>
    <w:tmpl w:val="02B67A4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41A5B98"/>
    <w:multiLevelType w:val="hybridMultilevel"/>
    <w:tmpl w:val="B0427A98"/>
    <w:lvl w:ilvl="0" w:tplc="08424D38">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A4340CE"/>
    <w:multiLevelType w:val="hybridMultilevel"/>
    <w:tmpl w:val="46AA3B5C"/>
    <w:lvl w:ilvl="0" w:tplc="2C8A299A">
      <w:start w:val="1"/>
      <w:numFmt w:val="bullet"/>
      <w:lvlText w:val=""/>
      <w:lvlJc w:val="left"/>
      <w:pPr>
        <w:ind w:left="720" w:hanging="360"/>
      </w:pPr>
      <w:rPr>
        <w:rFonts w:ascii="Symbol" w:eastAsiaTheme="minorHAnsi" w:hAnsi="Symbol" w:cs="Times New Roman" w:hint="default"/>
        <w:color w:val="auto"/>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8E341D"/>
    <w:multiLevelType w:val="hybridMultilevel"/>
    <w:tmpl w:val="29CE425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7E3F91"/>
    <w:multiLevelType w:val="hybridMultilevel"/>
    <w:tmpl w:val="67AA4CBE"/>
    <w:lvl w:ilvl="0" w:tplc="E9FC1964">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F382331"/>
    <w:multiLevelType w:val="hybridMultilevel"/>
    <w:tmpl w:val="66CADC96"/>
    <w:lvl w:ilvl="0" w:tplc="519EB4D2">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03F03FD"/>
    <w:multiLevelType w:val="hybridMultilevel"/>
    <w:tmpl w:val="CD8E620E"/>
    <w:lvl w:ilvl="0" w:tplc="62E456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1D435C4"/>
    <w:multiLevelType w:val="hybridMultilevel"/>
    <w:tmpl w:val="A274DDB4"/>
    <w:lvl w:ilvl="0" w:tplc="F8CC5896">
      <w:start w:val="1"/>
      <w:numFmt w:val="bullet"/>
      <w:lvlText w:val=""/>
      <w:lvlJc w:val="left"/>
      <w:pPr>
        <w:tabs>
          <w:tab w:val="num" w:pos="216"/>
        </w:tabs>
        <w:ind w:left="216" w:hanging="216"/>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36706AE"/>
    <w:multiLevelType w:val="hybridMultilevel"/>
    <w:tmpl w:val="B006511E"/>
    <w:lvl w:ilvl="0" w:tplc="B1DA91C4">
      <w:start w:val="1"/>
      <w:numFmt w:val="upperLetter"/>
      <w:lvlText w:val="%1."/>
      <w:lvlJc w:val="left"/>
      <w:pPr>
        <w:ind w:left="256" w:hanging="360"/>
      </w:pPr>
      <w:rPr>
        <w:rFonts w:ascii="Garamond" w:hAnsi="Garamond" w:hint="default"/>
        <w:sz w:val="18"/>
      </w:rPr>
    </w:lvl>
    <w:lvl w:ilvl="1" w:tplc="04090019" w:tentative="1">
      <w:start w:val="1"/>
      <w:numFmt w:val="lowerLetter"/>
      <w:lvlText w:val="%2."/>
      <w:lvlJc w:val="left"/>
      <w:pPr>
        <w:ind w:left="976" w:hanging="360"/>
      </w:pPr>
    </w:lvl>
    <w:lvl w:ilvl="2" w:tplc="0409001B" w:tentative="1">
      <w:start w:val="1"/>
      <w:numFmt w:val="lowerRoman"/>
      <w:lvlText w:val="%3."/>
      <w:lvlJc w:val="right"/>
      <w:pPr>
        <w:ind w:left="1696" w:hanging="180"/>
      </w:pPr>
    </w:lvl>
    <w:lvl w:ilvl="3" w:tplc="0409000F" w:tentative="1">
      <w:start w:val="1"/>
      <w:numFmt w:val="decimal"/>
      <w:lvlText w:val="%4."/>
      <w:lvlJc w:val="left"/>
      <w:pPr>
        <w:ind w:left="2416" w:hanging="360"/>
      </w:pPr>
    </w:lvl>
    <w:lvl w:ilvl="4" w:tplc="04090019" w:tentative="1">
      <w:start w:val="1"/>
      <w:numFmt w:val="lowerLetter"/>
      <w:lvlText w:val="%5."/>
      <w:lvlJc w:val="left"/>
      <w:pPr>
        <w:ind w:left="3136" w:hanging="360"/>
      </w:pPr>
    </w:lvl>
    <w:lvl w:ilvl="5" w:tplc="0409001B" w:tentative="1">
      <w:start w:val="1"/>
      <w:numFmt w:val="lowerRoman"/>
      <w:lvlText w:val="%6."/>
      <w:lvlJc w:val="right"/>
      <w:pPr>
        <w:ind w:left="3856" w:hanging="180"/>
      </w:pPr>
    </w:lvl>
    <w:lvl w:ilvl="6" w:tplc="0409000F" w:tentative="1">
      <w:start w:val="1"/>
      <w:numFmt w:val="decimal"/>
      <w:lvlText w:val="%7."/>
      <w:lvlJc w:val="left"/>
      <w:pPr>
        <w:ind w:left="4576" w:hanging="360"/>
      </w:pPr>
    </w:lvl>
    <w:lvl w:ilvl="7" w:tplc="04090019" w:tentative="1">
      <w:start w:val="1"/>
      <w:numFmt w:val="lowerLetter"/>
      <w:lvlText w:val="%8."/>
      <w:lvlJc w:val="left"/>
      <w:pPr>
        <w:ind w:left="5296" w:hanging="360"/>
      </w:pPr>
    </w:lvl>
    <w:lvl w:ilvl="8" w:tplc="0409001B" w:tentative="1">
      <w:start w:val="1"/>
      <w:numFmt w:val="lowerRoman"/>
      <w:lvlText w:val="%9."/>
      <w:lvlJc w:val="right"/>
      <w:pPr>
        <w:ind w:left="6016" w:hanging="180"/>
      </w:pPr>
    </w:lvl>
  </w:abstractNum>
  <w:abstractNum w:abstractNumId="14" w15:restartNumberingAfterBreak="0">
    <w:nsid w:val="49D0681E"/>
    <w:multiLevelType w:val="hybridMultilevel"/>
    <w:tmpl w:val="ACEC464A"/>
    <w:lvl w:ilvl="0" w:tplc="474E12D4">
      <w:start w:val="1996"/>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A560D43"/>
    <w:multiLevelType w:val="hybridMultilevel"/>
    <w:tmpl w:val="0B2A9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D76E6D"/>
    <w:multiLevelType w:val="hybridMultilevel"/>
    <w:tmpl w:val="1CDEB8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60C589C"/>
    <w:multiLevelType w:val="hybridMultilevel"/>
    <w:tmpl w:val="5F4A16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CBE34A2"/>
    <w:multiLevelType w:val="hybridMultilevel"/>
    <w:tmpl w:val="F0D490A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15:restartNumberingAfterBreak="0">
    <w:nsid w:val="5DA24B18"/>
    <w:multiLevelType w:val="hybridMultilevel"/>
    <w:tmpl w:val="9ECC8A5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63D79F1"/>
    <w:multiLevelType w:val="hybridMultilevel"/>
    <w:tmpl w:val="F6FE34CA"/>
    <w:lvl w:ilvl="0" w:tplc="DE8C3AD2">
      <w:start w:val="1"/>
      <w:numFmt w:val="upperLetter"/>
      <w:lvlText w:val="%1."/>
      <w:lvlJc w:val="left"/>
      <w:pPr>
        <w:ind w:left="1336" w:hanging="360"/>
      </w:pPr>
      <w:rPr>
        <w:rFonts w:hint="default"/>
      </w:rPr>
    </w:lvl>
    <w:lvl w:ilvl="1" w:tplc="04090019" w:tentative="1">
      <w:start w:val="1"/>
      <w:numFmt w:val="lowerLetter"/>
      <w:lvlText w:val="%2."/>
      <w:lvlJc w:val="left"/>
      <w:pPr>
        <w:ind w:left="2056" w:hanging="360"/>
      </w:pPr>
    </w:lvl>
    <w:lvl w:ilvl="2" w:tplc="0409001B" w:tentative="1">
      <w:start w:val="1"/>
      <w:numFmt w:val="lowerRoman"/>
      <w:lvlText w:val="%3."/>
      <w:lvlJc w:val="right"/>
      <w:pPr>
        <w:ind w:left="2776" w:hanging="180"/>
      </w:pPr>
    </w:lvl>
    <w:lvl w:ilvl="3" w:tplc="0409000F" w:tentative="1">
      <w:start w:val="1"/>
      <w:numFmt w:val="decimal"/>
      <w:lvlText w:val="%4."/>
      <w:lvlJc w:val="left"/>
      <w:pPr>
        <w:ind w:left="3496" w:hanging="360"/>
      </w:pPr>
    </w:lvl>
    <w:lvl w:ilvl="4" w:tplc="04090019" w:tentative="1">
      <w:start w:val="1"/>
      <w:numFmt w:val="lowerLetter"/>
      <w:lvlText w:val="%5."/>
      <w:lvlJc w:val="left"/>
      <w:pPr>
        <w:ind w:left="4216" w:hanging="360"/>
      </w:pPr>
    </w:lvl>
    <w:lvl w:ilvl="5" w:tplc="0409001B" w:tentative="1">
      <w:start w:val="1"/>
      <w:numFmt w:val="lowerRoman"/>
      <w:lvlText w:val="%6."/>
      <w:lvlJc w:val="right"/>
      <w:pPr>
        <w:ind w:left="4936" w:hanging="180"/>
      </w:pPr>
    </w:lvl>
    <w:lvl w:ilvl="6" w:tplc="0409000F" w:tentative="1">
      <w:start w:val="1"/>
      <w:numFmt w:val="decimal"/>
      <w:lvlText w:val="%7."/>
      <w:lvlJc w:val="left"/>
      <w:pPr>
        <w:ind w:left="5656" w:hanging="360"/>
      </w:pPr>
    </w:lvl>
    <w:lvl w:ilvl="7" w:tplc="04090019" w:tentative="1">
      <w:start w:val="1"/>
      <w:numFmt w:val="lowerLetter"/>
      <w:lvlText w:val="%8."/>
      <w:lvlJc w:val="left"/>
      <w:pPr>
        <w:ind w:left="6376" w:hanging="360"/>
      </w:pPr>
    </w:lvl>
    <w:lvl w:ilvl="8" w:tplc="0409001B" w:tentative="1">
      <w:start w:val="1"/>
      <w:numFmt w:val="lowerRoman"/>
      <w:lvlText w:val="%9."/>
      <w:lvlJc w:val="right"/>
      <w:pPr>
        <w:ind w:left="7096" w:hanging="180"/>
      </w:pPr>
    </w:lvl>
  </w:abstractNum>
  <w:abstractNum w:abstractNumId="21" w15:restartNumberingAfterBreak="0">
    <w:nsid w:val="68111FA9"/>
    <w:multiLevelType w:val="hybridMultilevel"/>
    <w:tmpl w:val="7FC8B91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2" w15:restartNumberingAfterBreak="0">
    <w:nsid w:val="6823635A"/>
    <w:multiLevelType w:val="multilevel"/>
    <w:tmpl w:val="02B67A4C"/>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6C1F25F9"/>
    <w:multiLevelType w:val="hybridMultilevel"/>
    <w:tmpl w:val="F902622E"/>
    <w:lvl w:ilvl="0" w:tplc="A86E1D22">
      <w:start w:val="1"/>
      <w:numFmt w:val="upperLetter"/>
      <w:lvlText w:val="%1."/>
      <w:lvlJc w:val="left"/>
      <w:pPr>
        <w:ind w:left="1336" w:hanging="360"/>
      </w:pPr>
      <w:rPr>
        <w:rFonts w:hint="default"/>
      </w:rPr>
    </w:lvl>
    <w:lvl w:ilvl="1" w:tplc="04090019" w:tentative="1">
      <w:start w:val="1"/>
      <w:numFmt w:val="lowerLetter"/>
      <w:lvlText w:val="%2."/>
      <w:lvlJc w:val="left"/>
      <w:pPr>
        <w:ind w:left="2056" w:hanging="360"/>
      </w:pPr>
    </w:lvl>
    <w:lvl w:ilvl="2" w:tplc="0409001B" w:tentative="1">
      <w:start w:val="1"/>
      <w:numFmt w:val="lowerRoman"/>
      <w:lvlText w:val="%3."/>
      <w:lvlJc w:val="right"/>
      <w:pPr>
        <w:ind w:left="2776" w:hanging="180"/>
      </w:pPr>
    </w:lvl>
    <w:lvl w:ilvl="3" w:tplc="0409000F" w:tentative="1">
      <w:start w:val="1"/>
      <w:numFmt w:val="decimal"/>
      <w:lvlText w:val="%4."/>
      <w:lvlJc w:val="left"/>
      <w:pPr>
        <w:ind w:left="3496" w:hanging="360"/>
      </w:pPr>
    </w:lvl>
    <w:lvl w:ilvl="4" w:tplc="04090019" w:tentative="1">
      <w:start w:val="1"/>
      <w:numFmt w:val="lowerLetter"/>
      <w:lvlText w:val="%5."/>
      <w:lvlJc w:val="left"/>
      <w:pPr>
        <w:ind w:left="4216" w:hanging="360"/>
      </w:pPr>
    </w:lvl>
    <w:lvl w:ilvl="5" w:tplc="0409001B" w:tentative="1">
      <w:start w:val="1"/>
      <w:numFmt w:val="lowerRoman"/>
      <w:lvlText w:val="%6."/>
      <w:lvlJc w:val="right"/>
      <w:pPr>
        <w:ind w:left="4936" w:hanging="180"/>
      </w:pPr>
    </w:lvl>
    <w:lvl w:ilvl="6" w:tplc="0409000F" w:tentative="1">
      <w:start w:val="1"/>
      <w:numFmt w:val="decimal"/>
      <w:lvlText w:val="%7."/>
      <w:lvlJc w:val="left"/>
      <w:pPr>
        <w:ind w:left="5656" w:hanging="360"/>
      </w:pPr>
    </w:lvl>
    <w:lvl w:ilvl="7" w:tplc="04090019" w:tentative="1">
      <w:start w:val="1"/>
      <w:numFmt w:val="lowerLetter"/>
      <w:lvlText w:val="%8."/>
      <w:lvlJc w:val="left"/>
      <w:pPr>
        <w:ind w:left="6376" w:hanging="360"/>
      </w:pPr>
    </w:lvl>
    <w:lvl w:ilvl="8" w:tplc="0409001B" w:tentative="1">
      <w:start w:val="1"/>
      <w:numFmt w:val="lowerRoman"/>
      <w:lvlText w:val="%9."/>
      <w:lvlJc w:val="right"/>
      <w:pPr>
        <w:ind w:left="7096" w:hanging="180"/>
      </w:pPr>
    </w:lvl>
  </w:abstractNum>
  <w:abstractNum w:abstractNumId="24" w15:restartNumberingAfterBreak="0">
    <w:nsid w:val="75713026"/>
    <w:multiLevelType w:val="hybridMultilevel"/>
    <w:tmpl w:val="EF0E812C"/>
    <w:lvl w:ilvl="0" w:tplc="DB40C6E6">
      <w:start w:val="1"/>
      <w:numFmt w:val="upperLetter"/>
      <w:lvlText w:val="%1."/>
      <w:lvlJc w:val="left"/>
      <w:pPr>
        <w:ind w:left="616" w:hanging="360"/>
      </w:pPr>
      <w:rPr>
        <w:rFonts w:hint="default"/>
      </w:rPr>
    </w:lvl>
    <w:lvl w:ilvl="1" w:tplc="04090019" w:tentative="1">
      <w:start w:val="1"/>
      <w:numFmt w:val="lowerLetter"/>
      <w:lvlText w:val="%2."/>
      <w:lvlJc w:val="left"/>
      <w:pPr>
        <w:ind w:left="1336" w:hanging="360"/>
      </w:pPr>
    </w:lvl>
    <w:lvl w:ilvl="2" w:tplc="0409001B" w:tentative="1">
      <w:start w:val="1"/>
      <w:numFmt w:val="lowerRoman"/>
      <w:lvlText w:val="%3."/>
      <w:lvlJc w:val="right"/>
      <w:pPr>
        <w:ind w:left="2056" w:hanging="180"/>
      </w:pPr>
    </w:lvl>
    <w:lvl w:ilvl="3" w:tplc="0409000F" w:tentative="1">
      <w:start w:val="1"/>
      <w:numFmt w:val="decimal"/>
      <w:lvlText w:val="%4."/>
      <w:lvlJc w:val="left"/>
      <w:pPr>
        <w:ind w:left="2776" w:hanging="360"/>
      </w:pPr>
    </w:lvl>
    <w:lvl w:ilvl="4" w:tplc="04090019" w:tentative="1">
      <w:start w:val="1"/>
      <w:numFmt w:val="lowerLetter"/>
      <w:lvlText w:val="%5."/>
      <w:lvlJc w:val="left"/>
      <w:pPr>
        <w:ind w:left="3496" w:hanging="360"/>
      </w:pPr>
    </w:lvl>
    <w:lvl w:ilvl="5" w:tplc="0409001B" w:tentative="1">
      <w:start w:val="1"/>
      <w:numFmt w:val="lowerRoman"/>
      <w:lvlText w:val="%6."/>
      <w:lvlJc w:val="right"/>
      <w:pPr>
        <w:ind w:left="4216" w:hanging="180"/>
      </w:pPr>
    </w:lvl>
    <w:lvl w:ilvl="6" w:tplc="0409000F" w:tentative="1">
      <w:start w:val="1"/>
      <w:numFmt w:val="decimal"/>
      <w:lvlText w:val="%7."/>
      <w:lvlJc w:val="left"/>
      <w:pPr>
        <w:ind w:left="4936" w:hanging="360"/>
      </w:pPr>
    </w:lvl>
    <w:lvl w:ilvl="7" w:tplc="04090019" w:tentative="1">
      <w:start w:val="1"/>
      <w:numFmt w:val="lowerLetter"/>
      <w:lvlText w:val="%8."/>
      <w:lvlJc w:val="left"/>
      <w:pPr>
        <w:ind w:left="5656" w:hanging="360"/>
      </w:pPr>
    </w:lvl>
    <w:lvl w:ilvl="8" w:tplc="0409001B" w:tentative="1">
      <w:start w:val="1"/>
      <w:numFmt w:val="lowerRoman"/>
      <w:lvlText w:val="%9."/>
      <w:lvlJc w:val="right"/>
      <w:pPr>
        <w:ind w:left="6376" w:hanging="180"/>
      </w:pPr>
    </w:lvl>
  </w:abstractNum>
  <w:abstractNum w:abstractNumId="25" w15:restartNumberingAfterBreak="0">
    <w:nsid w:val="788E2605"/>
    <w:multiLevelType w:val="hybridMultilevel"/>
    <w:tmpl w:val="AA76DDAC"/>
    <w:lvl w:ilvl="0" w:tplc="04090001">
      <w:start w:val="1"/>
      <w:numFmt w:val="bullet"/>
      <w:lvlText w:val=""/>
      <w:lvlJc w:val="left"/>
      <w:pPr>
        <w:tabs>
          <w:tab w:val="num" w:pos="1448"/>
        </w:tabs>
        <w:ind w:left="1448" w:hanging="360"/>
      </w:pPr>
      <w:rPr>
        <w:rFonts w:ascii="Symbol" w:hAnsi="Symbol" w:hint="default"/>
      </w:rPr>
    </w:lvl>
    <w:lvl w:ilvl="1" w:tplc="04090003" w:tentative="1">
      <w:start w:val="1"/>
      <w:numFmt w:val="bullet"/>
      <w:lvlText w:val="o"/>
      <w:lvlJc w:val="left"/>
      <w:pPr>
        <w:tabs>
          <w:tab w:val="num" w:pos="2168"/>
        </w:tabs>
        <w:ind w:left="2168" w:hanging="360"/>
      </w:pPr>
      <w:rPr>
        <w:rFonts w:ascii="Courier New" w:hAnsi="Courier New" w:cs="Courier New" w:hint="default"/>
      </w:rPr>
    </w:lvl>
    <w:lvl w:ilvl="2" w:tplc="04090005" w:tentative="1">
      <w:start w:val="1"/>
      <w:numFmt w:val="bullet"/>
      <w:lvlText w:val=""/>
      <w:lvlJc w:val="left"/>
      <w:pPr>
        <w:tabs>
          <w:tab w:val="num" w:pos="2888"/>
        </w:tabs>
        <w:ind w:left="2888" w:hanging="360"/>
      </w:pPr>
      <w:rPr>
        <w:rFonts w:ascii="Wingdings" w:hAnsi="Wingdings" w:hint="default"/>
      </w:rPr>
    </w:lvl>
    <w:lvl w:ilvl="3" w:tplc="04090001" w:tentative="1">
      <w:start w:val="1"/>
      <w:numFmt w:val="bullet"/>
      <w:lvlText w:val=""/>
      <w:lvlJc w:val="left"/>
      <w:pPr>
        <w:tabs>
          <w:tab w:val="num" w:pos="3608"/>
        </w:tabs>
        <w:ind w:left="3608" w:hanging="360"/>
      </w:pPr>
      <w:rPr>
        <w:rFonts w:ascii="Symbol" w:hAnsi="Symbol" w:hint="default"/>
      </w:rPr>
    </w:lvl>
    <w:lvl w:ilvl="4" w:tplc="04090003" w:tentative="1">
      <w:start w:val="1"/>
      <w:numFmt w:val="bullet"/>
      <w:lvlText w:val="o"/>
      <w:lvlJc w:val="left"/>
      <w:pPr>
        <w:tabs>
          <w:tab w:val="num" w:pos="4328"/>
        </w:tabs>
        <w:ind w:left="4328" w:hanging="360"/>
      </w:pPr>
      <w:rPr>
        <w:rFonts w:ascii="Courier New" w:hAnsi="Courier New" w:cs="Courier New" w:hint="default"/>
      </w:rPr>
    </w:lvl>
    <w:lvl w:ilvl="5" w:tplc="04090005" w:tentative="1">
      <w:start w:val="1"/>
      <w:numFmt w:val="bullet"/>
      <w:lvlText w:val=""/>
      <w:lvlJc w:val="left"/>
      <w:pPr>
        <w:tabs>
          <w:tab w:val="num" w:pos="5048"/>
        </w:tabs>
        <w:ind w:left="5048" w:hanging="360"/>
      </w:pPr>
      <w:rPr>
        <w:rFonts w:ascii="Wingdings" w:hAnsi="Wingdings" w:hint="default"/>
      </w:rPr>
    </w:lvl>
    <w:lvl w:ilvl="6" w:tplc="04090001" w:tentative="1">
      <w:start w:val="1"/>
      <w:numFmt w:val="bullet"/>
      <w:lvlText w:val=""/>
      <w:lvlJc w:val="left"/>
      <w:pPr>
        <w:tabs>
          <w:tab w:val="num" w:pos="5768"/>
        </w:tabs>
        <w:ind w:left="5768" w:hanging="360"/>
      </w:pPr>
      <w:rPr>
        <w:rFonts w:ascii="Symbol" w:hAnsi="Symbol" w:hint="default"/>
      </w:rPr>
    </w:lvl>
    <w:lvl w:ilvl="7" w:tplc="04090003" w:tentative="1">
      <w:start w:val="1"/>
      <w:numFmt w:val="bullet"/>
      <w:lvlText w:val="o"/>
      <w:lvlJc w:val="left"/>
      <w:pPr>
        <w:tabs>
          <w:tab w:val="num" w:pos="6488"/>
        </w:tabs>
        <w:ind w:left="6488" w:hanging="360"/>
      </w:pPr>
      <w:rPr>
        <w:rFonts w:ascii="Courier New" w:hAnsi="Courier New" w:cs="Courier New" w:hint="default"/>
      </w:rPr>
    </w:lvl>
    <w:lvl w:ilvl="8" w:tplc="04090005" w:tentative="1">
      <w:start w:val="1"/>
      <w:numFmt w:val="bullet"/>
      <w:lvlText w:val=""/>
      <w:lvlJc w:val="left"/>
      <w:pPr>
        <w:tabs>
          <w:tab w:val="num" w:pos="7208"/>
        </w:tabs>
        <w:ind w:left="7208" w:hanging="360"/>
      </w:pPr>
      <w:rPr>
        <w:rFonts w:ascii="Wingdings" w:hAnsi="Wingdings" w:hint="default"/>
      </w:rPr>
    </w:lvl>
  </w:abstractNum>
  <w:abstractNum w:abstractNumId="26" w15:restartNumberingAfterBreak="0">
    <w:nsid w:val="78EA0A19"/>
    <w:multiLevelType w:val="hybridMultilevel"/>
    <w:tmpl w:val="D9FAE8A6"/>
    <w:lvl w:ilvl="0" w:tplc="32601D70">
      <w:start w:val="1"/>
      <w:numFmt w:val="upperLetter"/>
      <w:lvlText w:val="%1."/>
      <w:lvlJc w:val="left"/>
      <w:pPr>
        <w:ind w:left="256" w:hanging="360"/>
      </w:pPr>
      <w:rPr>
        <w:rFonts w:hint="default"/>
      </w:rPr>
    </w:lvl>
    <w:lvl w:ilvl="1" w:tplc="04090019" w:tentative="1">
      <w:start w:val="1"/>
      <w:numFmt w:val="lowerLetter"/>
      <w:lvlText w:val="%2."/>
      <w:lvlJc w:val="left"/>
      <w:pPr>
        <w:ind w:left="976" w:hanging="360"/>
      </w:pPr>
    </w:lvl>
    <w:lvl w:ilvl="2" w:tplc="0409001B" w:tentative="1">
      <w:start w:val="1"/>
      <w:numFmt w:val="lowerRoman"/>
      <w:lvlText w:val="%3."/>
      <w:lvlJc w:val="right"/>
      <w:pPr>
        <w:ind w:left="1696" w:hanging="180"/>
      </w:pPr>
    </w:lvl>
    <w:lvl w:ilvl="3" w:tplc="0409000F" w:tentative="1">
      <w:start w:val="1"/>
      <w:numFmt w:val="decimal"/>
      <w:lvlText w:val="%4."/>
      <w:lvlJc w:val="left"/>
      <w:pPr>
        <w:ind w:left="2416" w:hanging="360"/>
      </w:pPr>
    </w:lvl>
    <w:lvl w:ilvl="4" w:tplc="04090019" w:tentative="1">
      <w:start w:val="1"/>
      <w:numFmt w:val="lowerLetter"/>
      <w:lvlText w:val="%5."/>
      <w:lvlJc w:val="left"/>
      <w:pPr>
        <w:ind w:left="3136" w:hanging="360"/>
      </w:pPr>
    </w:lvl>
    <w:lvl w:ilvl="5" w:tplc="0409001B" w:tentative="1">
      <w:start w:val="1"/>
      <w:numFmt w:val="lowerRoman"/>
      <w:lvlText w:val="%6."/>
      <w:lvlJc w:val="right"/>
      <w:pPr>
        <w:ind w:left="3856" w:hanging="180"/>
      </w:pPr>
    </w:lvl>
    <w:lvl w:ilvl="6" w:tplc="0409000F" w:tentative="1">
      <w:start w:val="1"/>
      <w:numFmt w:val="decimal"/>
      <w:lvlText w:val="%7."/>
      <w:lvlJc w:val="left"/>
      <w:pPr>
        <w:ind w:left="4576" w:hanging="360"/>
      </w:pPr>
    </w:lvl>
    <w:lvl w:ilvl="7" w:tplc="04090019" w:tentative="1">
      <w:start w:val="1"/>
      <w:numFmt w:val="lowerLetter"/>
      <w:lvlText w:val="%8."/>
      <w:lvlJc w:val="left"/>
      <w:pPr>
        <w:ind w:left="5296" w:hanging="360"/>
      </w:pPr>
    </w:lvl>
    <w:lvl w:ilvl="8" w:tplc="0409001B" w:tentative="1">
      <w:start w:val="1"/>
      <w:numFmt w:val="lowerRoman"/>
      <w:lvlText w:val="%9."/>
      <w:lvlJc w:val="right"/>
      <w:pPr>
        <w:ind w:left="6016" w:hanging="180"/>
      </w:pPr>
    </w:lvl>
  </w:abstractNum>
  <w:abstractNum w:abstractNumId="27" w15:restartNumberingAfterBreak="0">
    <w:nsid w:val="7AFB400C"/>
    <w:multiLevelType w:val="hybridMultilevel"/>
    <w:tmpl w:val="1F124470"/>
    <w:lvl w:ilvl="0" w:tplc="2D349726">
      <w:start w:val="1"/>
      <w:numFmt w:val="upperLetter"/>
      <w:lvlText w:val="%1."/>
      <w:lvlJc w:val="left"/>
      <w:pPr>
        <w:ind w:left="976" w:hanging="360"/>
      </w:pPr>
      <w:rPr>
        <w:rFonts w:hint="default"/>
      </w:rPr>
    </w:lvl>
    <w:lvl w:ilvl="1" w:tplc="04090019" w:tentative="1">
      <w:start w:val="1"/>
      <w:numFmt w:val="lowerLetter"/>
      <w:lvlText w:val="%2."/>
      <w:lvlJc w:val="left"/>
      <w:pPr>
        <w:ind w:left="1696" w:hanging="360"/>
      </w:pPr>
    </w:lvl>
    <w:lvl w:ilvl="2" w:tplc="0409001B" w:tentative="1">
      <w:start w:val="1"/>
      <w:numFmt w:val="lowerRoman"/>
      <w:lvlText w:val="%3."/>
      <w:lvlJc w:val="right"/>
      <w:pPr>
        <w:ind w:left="2416" w:hanging="180"/>
      </w:pPr>
    </w:lvl>
    <w:lvl w:ilvl="3" w:tplc="0409000F" w:tentative="1">
      <w:start w:val="1"/>
      <w:numFmt w:val="decimal"/>
      <w:lvlText w:val="%4."/>
      <w:lvlJc w:val="left"/>
      <w:pPr>
        <w:ind w:left="3136" w:hanging="360"/>
      </w:pPr>
    </w:lvl>
    <w:lvl w:ilvl="4" w:tplc="04090019" w:tentative="1">
      <w:start w:val="1"/>
      <w:numFmt w:val="lowerLetter"/>
      <w:lvlText w:val="%5."/>
      <w:lvlJc w:val="left"/>
      <w:pPr>
        <w:ind w:left="3856" w:hanging="360"/>
      </w:pPr>
    </w:lvl>
    <w:lvl w:ilvl="5" w:tplc="0409001B" w:tentative="1">
      <w:start w:val="1"/>
      <w:numFmt w:val="lowerRoman"/>
      <w:lvlText w:val="%6."/>
      <w:lvlJc w:val="right"/>
      <w:pPr>
        <w:ind w:left="4576" w:hanging="180"/>
      </w:pPr>
    </w:lvl>
    <w:lvl w:ilvl="6" w:tplc="0409000F" w:tentative="1">
      <w:start w:val="1"/>
      <w:numFmt w:val="decimal"/>
      <w:lvlText w:val="%7."/>
      <w:lvlJc w:val="left"/>
      <w:pPr>
        <w:ind w:left="5296" w:hanging="360"/>
      </w:pPr>
    </w:lvl>
    <w:lvl w:ilvl="7" w:tplc="04090019" w:tentative="1">
      <w:start w:val="1"/>
      <w:numFmt w:val="lowerLetter"/>
      <w:lvlText w:val="%8."/>
      <w:lvlJc w:val="left"/>
      <w:pPr>
        <w:ind w:left="6016" w:hanging="360"/>
      </w:pPr>
    </w:lvl>
    <w:lvl w:ilvl="8" w:tplc="0409001B" w:tentative="1">
      <w:start w:val="1"/>
      <w:numFmt w:val="lowerRoman"/>
      <w:lvlText w:val="%9."/>
      <w:lvlJc w:val="right"/>
      <w:pPr>
        <w:ind w:left="6736" w:hanging="180"/>
      </w:pPr>
    </w:lvl>
  </w:abstractNum>
  <w:abstractNum w:abstractNumId="28" w15:restartNumberingAfterBreak="0">
    <w:nsid w:val="7CE771E9"/>
    <w:multiLevelType w:val="hybridMultilevel"/>
    <w:tmpl w:val="7754345E"/>
    <w:lvl w:ilvl="0" w:tplc="B4B62C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6"/>
  </w:num>
  <w:num w:numId="3">
    <w:abstractNumId w:val="3"/>
  </w:num>
  <w:num w:numId="4">
    <w:abstractNumId w:val="17"/>
  </w:num>
  <w:num w:numId="5">
    <w:abstractNumId w:val="5"/>
  </w:num>
  <w:num w:numId="6">
    <w:abstractNumId w:val="22"/>
  </w:num>
  <w:num w:numId="7">
    <w:abstractNumId w:val="12"/>
  </w:num>
  <w:num w:numId="8">
    <w:abstractNumId w:val="21"/>
  </w:num>
  <w:num w:numId="9">
    <w:abstractNumId w:val="10"/>
  </w:num>
  <w:num w:numId="10">
    <w:abstractNumId w:val="25"/>
  </w:num>
  <w:num w:numId="11">
    <w:abstractNumId w:val="4"/>
  </w:num>
  <w:num w:numId="12">
    <w:abstractNumId w:val="14"/>
  </w:num>
  <w:num w:numId="13">
    <w:abstractNumId w:val="18"/>
  </w:num>
  <w:num w:numId="14">
    <w:abstractNumId w:val="15"/>
  </w:num>
  <w:num w:numId="15">
    <w:abstractNumId w:val="26"/>
  </w:num>
  <w:num w:numId="16">
    <w:abstractNumId w:val="24"/>
  </w:num>
  <w:num w:numId="17">
    <w:abstractNumId w:val="27"/>
  </w:num>
  <w:num w:numId="18">
    <w:abstractNumId w:val="23"/>
  </w:num>
  <w:num w:numId="19">
    <w:abstractNumId w:val="0"/>
  </w:num>
  <w:num w:numId="20">
    <w:abstractNumId w:val="1"/>
  </w:num>
  <w:num w:numId="21">
    <w:abstractNumId w:val="20"/>
  </w:num>
  <w:num w:numId="22">
    <w:abstractNumId w:val="8"/>
  </w:num>
  <w:num w:numId="23">
    <w:abstractNumId w:val="19"/>
  </w:num>
  <w:num w:numId="24">
    <w:abstractNumId w:val="13"/>
  </w:num>
  <w:num w:numId="25">
    <w:abstractNumId w:val="9"/>
  </w:num>
  <w:num w:numId="26">
    <w:abstractNumId w:val="6"/>
  </w:num>
  <w:num w:numId="27">
    <w:abstractNumId w:val="28"/>
  </w:num>
  <w:num w:numId="28">
    <w:abstractNumId w:val="11"/>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1096"/>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067"/>
    <w:rsid w:val="000002BB"/>
    <w:rsid w:val="00000788"/>
    <w:rsid w:val="0000226F"/>
    <w:rsid w:val="000038D0"/>
    <w:rsid w:val="0000437C"/>
    <w:rsid w:val="00007D6E"/>
    <w:rsid w:val="00010543"/>
    <w:rsid w:val="0001467B"/>
    <w:rsid w:val="00014729"/>
    <w:rsid w:val="00015FDD"/>
    <w:rsid w:val="00016895"/>
    <w:rsid w:val="000216A1"/>
    <w:rsid w:val="0002293C"/>
    <w:rsid w:val="00022FD5"/>
    <w:rsid w:val="00023785"/>
    <w:rsid w:val="00025766"/>
    <w:rsid w:val="00025A86"/>
    <w:rsid w:val="00027C2C"/>
    <w:rsid w:val="00030695"/>
    <w:rsid w:val="00032025"/>
    <w:rsid w:val="0003574C"/>
    <w:rsid w:val="000406E8"/>
    <w:rsid w:val="00041EFC"/>
    <w:rsid w:val="00042A52"/>
    <w:rsid w:val="00045AA6"/>
    <w:rsid w:val="00045AD2"/>
    <w:rsid w:val="00045E88"/>
    <w:rsid w:val="000503A5"/>
    <w:rsid w:val="00050EF9"/>
    <w:rsid w:val="0005295F"/>
    <w:rsid w:val="00054FF4"/>
    <w:rsid w:val="00057FA3"/>
    <w:rsid w:val="0006062E"/>
    <w:rsid w:val="000613E5"/>
    <w:rsid w:val="000620E4"/>
    <w:rsid w:val="00062B44"/>
    <w:rsid w:val="000647C1"/>
    <w:rsid w:val="00064BEC"/>
    <w:rsid w:val="00065FCB"/>
    <w:rsid w:val="00066FD6"/>
    <w:rsid w:val="00071188"/>
    <w:rsid w:val="00071653"/>
    <w:rsid w:val="00072C76"/>
    <w:rsid w:val="00074150"/>
    <w:rsid w:val="0007452B"/>
    <w:rsid w:val="0007687D"/>
    <w:rsid w:val="00076C59"/>
    <w:rsid w:val="00077F87"/>
    <w:rsid w:val="00081155"/>
    <w:rsid w:val="0008344F"/>
    <w:rsid w:val="00084301"/>
    <w:rsid w:val="0008605F"/>
    <w:rsid w:val="00087969"/>
    <w:rsid w:val="0009001E"/>
    <w:rsid w:val="00090609"/>
    <w:rsid w:val="00090AEB"/>
    <w:rsid w:val="00091D5A"/>
    <w:rsid w:val="0009693F"/>
    <w:rsid w:val="00096DF5"/>
    <w:rsid w:val="000978D9"/>
    <w:rsid w:val="000A05E3"/>
    <w:rsid w:val="000A137D"/>
    <w:rsid w:val="000A1B55"/>
    <w:rsid w:val="000A230A"/>
    <w:rsid w:val="000A27AF"/>
    <w:rsid w:val="000A5128"/>
    <w:rsid w:val="000A5865"/>
    <w:rsid w:val="000A6A13"/>
    <w:rsid w:val="000B1130"/>
    <w:rsid w:val="000B134B"/>
    <w:rsid w:val="000B1551"/>
    <w:rsid w:val="000B15FA"/>
    <w:rsid w:val="000B5238"/>
    <w:rsid w:val="000B7694"/>
    <w:rsid w:val="000C1FC2"/>
    <w:rsid w:val="000C4280"/>
    <w:rsid w:val="000C54F4"/>
    <w:rsid w:val="000C7F06"/>
    <w:rsid w:val="000D4A8C"/>
    <w:rsid w:val="000D4C01"/>
    <w:rsid w:val="000D4C6A"/>
    <w:rsid w:val="000D4C80"/>
    <w:rsid w:val="000D55FE"/>
    <w:rsid w:val="000D5A69"/>
    <w:rsid w:val="000D5FDB"/>
    <w:rsid w:val="000D781B"/>
    <w:rsid w:val="000E05AF"/>
    <w:rsid w:val="000E219C"/>
    <w:rsid w:val="000F023C"/>
    <w:rsid w:val="000F16AF"/>
    <w:rsid w:val="000F4A61"/>
    <w:rsid w:val="000F7357"/>
    <w:rsid w:val="00101A51"/>
    <w:rsid w:val="00103268"/>
    <w:rsid w:val="0010522C"/>
    <w:rsid w:val="001054E1"/>
    <w:rsid w:val="001059AD"/>
    <w:rsid w:val="0011078E"/>
    <w:rsid w:val="00110995"/>
    <w:rsid w:val="00111352"/>
    <w:rsid w:val="001123B3"/>
    <w:rsid w:val="0011281B"/>
    <w:rsid w:val="00112BC4"/>
    <w:rsid w:val="00113B07"/>
    <w:rsid w:val="00113B91"/>
    <w:rsid w:val="00114C7E"/>
    <w:rsid w:val="00116F20"/>
    <w:rsid w:val="00120490"/>
    <w:rsid w:val="0012090D"/>
    <w:rsid w:val="00120DC7"/>
    <w:rsid w:val="00125101"/>
    <w:rsid w:val="001251E9"/>
    <w:rsid w:val="0012594C"/>
    <w:rsid w:val="00125E04"/>
    <w:rsid w:val="0013323D"/>
    <w:rsid w:val="0013447B"/>
    <w:rsid w:val="00135695"/>
    <w:rsid w:val="00135B90"/>
    <w:rsid w:val="001400EE"/>
    <w:rsid w:val="00140BA5"/>
    <w:rsid w:val="00140FEF"/>
    <w:rsid w:val="00141EDC"/>
    <w:rsid w:val="00145B47"/>
    <w:rsid w:val="00147A12"/>
    <w:rsid w:val="00150B71"/>
    <w:rsid w:val="001512FB"/>
    <w:rsid w:val="001550C9"/>
    <w:rsid w:val="00155F91"/>
    <w:rsid w:val="00157C2E"/>
    <w:rsid w:val="00161A01"/>
    <w:rsid w:val="00162752"/>
    <w:rsid w:val="00164A83"/>
    <w:rsid w:val="00164C53"/>
    <w:rsid w:val="0016665E"/>
    <w:rsid w:val="0016686B"/>
    <w:rsid w:val="001675E3"/>
    <w:rsid w:val="00167A75"/>
    <w:rsid w:val="001705B8"/>
    <w:rsid w:val="00170DE2"/>
    <w:rsid w:val="0017177B"/>
    <w:rsid w:val="00171840"/>
    <w:rsid w:val="00172BD5"/>
    <w:rsid w:val="00173C56"/>
    <w:rsid w:val="00177C02"/>
    <w:rsid w:val="001810A5"/>
    <w:rsid w:val="00181835"/>
    <w:rsid w:val="00182EA4"/>
    <w:rsid w:val="0018347F"/>
    <w:rsid w:val="00183552"/>
    <w:rsid w:val="00183F8F"/>
    <w:rsid w:val="00185566"/>
    <w:rsid w:val="001857FC"/>
    <w:rsid w:val="0018611F"/>
    <w:rsid w:val="0018693A"/>
    <w:rsid w:val="00193E84"/>
    <w:rsid w:val="00194B0F"/>
    <w:rsid w:val="00195E81"/>
    <w:rsid w:val="00196BB6"/>
    <w:rsid w:val="0019747E"/>
    <w:rsid w:val="00197C50"/>
    <w:rsid w:val="001A0AAC"/>
    <w:rsid w:val="001A1F04"/>
    <w:rsid w:val="001A3FEC"/>
    <w:rsid w:val="001A4D2F"/>
    <w:rsid w:val="001A5EAD"/>
    <w:rsid w:val="001A7C96"/>
    <w:rsid w:val="001B1B28"/>
    <w:rsid w:val="001B395F"/>
    <w:rsid w:val="001B447A"/>
    <w:rsid w:val="001C09F3"/>
    <w:rsid w:val="001C14E9"/>
    <w:rsid w:val="001C306C"/>
    <w:rsid w:val="001C39CA"/>
    <w:rsid w:val="001C6B75"/>
    <w:rsid w:val="001C708F"/>
    <w:rsid w:val="001D4ED1"/>
    <w:rsid w:val="001D52A5"/>
    <w:rsid w:val="001D5837"/>
    <w:rsid w:val="001D791D"/>
    <w:rsid w:val="001E16D2"/>
    <w:rsid w:val="001E1864"/>
    <w:rsid w:val="001E3885"/>
    <w:rsid w:val="001E44D9"/>
    <w:rsid w:val="001F179E"/>
    <w:rsid w:val="001F189C"/>
    <w:rsid w:val="001F30CD"/>
    <w:rsid w:val="001F6752"/>
    <w:rsid w:val="001F707B"/>
    <w:rsid w:val="001F7BAE"/>
    <w:rsid w:val="00200E74"/>
    <w:rsid w:val="00203005"/>
    <w:rsid w:val="00204D0E"/>
    <w:rsid w:val="0020642F"/>
    <w:rsid w:val="00206DBA"/>
    <w:rsid w:val="00207104"/>
    <w:rsid w:val="0021035A"/>
    <w:rsid w:val="00210385"/>
    <w:rsid w:val="002117CD"/>
    <w:rsid w:val="00211B9B"/>
    <w:rsid w:val="00213C62"/>
    <w:rsid w:val="00214D04"/>
    <w:rsid w:val="002152E2"/>
    <w:rsid w:val="0021577C"/>
    <w:rsid w:val="00216283"/>
    <w:rsid w:val="002173BF"/>
    <w:rsid w:val="00217EAF"/>
    <w:rsid w:val="00220927"/>
    <w:rsid w:val="00221F4D"/>
    <w:rsid w:val="00222150"/>
    <w:rsid w:val="002230E8"/>
    <w:rsid w:val="0022450D"/>
    <w:rsid w:val="0022474A"/>
    <w:rsid w:val="00224E6D"/>
    <w:rsid w:val="0022569D"/>
    <w:rsid w:val="0022786A"/>
    <w:rsid w:val="00227CC7"/>
    <w:rsid w:val="00230CC2"/>
    <w:rsid w:val="00231C5D"/>
    <w:rsid w:val="00231D38"/>
    <w:rsid w:val="0023241E"/>
    <w:rsid w:val="002332AA"/>
    <w:rsid w:val="002333B1"/>
    <w:rsid w:val="0023375E"/>
    <w:rsid w:val="00233964"/>
    <w:rsid w:val="00233CAE"/>
    <w:rsid w:val="00235811"/>
    <w:rsid w:val="00235C06"/>
    <w:rsid w:val="00237813"/>
    <w:rsid w:val="00237D22"/>
    <w:rsid w:val="00240ED3"/>
    <w:rsid w:val="0024275D"/>
    <w:rsid w:val="00244BFF"/>
    <w:rsid w:val="002452A8"/>
    <w:rsid w:val="00245408"/>
    <w:rsid w:val="00246A95"/>
    <w:rsid w:val="00252680"/>
    <w:rsid w:val="00252A27"/>
    <w:rsid w:val="0025499D"/>
    <w:rsid w:val="00256DAA"/>
    <w:rsid w:val="0026009E"/>
    <w:rsid w:val="00260ECA"/>
    <w:rsid w:val="002621C8"/>
    <w:rsid w:val="0026637F"/>
    <w:rsid w:val="0026647D"/>
    <w:rsid w:val="00266649"/>
    <w:rsid w:val="00267549"/>
    <w:rsid w:val="002676E7"/>
    <w:rsid w:val="00274013"/>
    <w:rsid w:val="0027470E"/>
    <w:rsid w:val="0027702D"/>
    <w:rsid w:val="00280E0E"/>
    <w:rsid w:val="00282064"/>
    <w:rsid w:val="002830C4"/>
    <w:rsid w:val="0028326F"/>
    <w:rsid w:val="00284AFC"/>
    <w:rsid w:val="00285658"/>
    <w:rsid w:val="00286AA5"/>
    <w:rsid w:val="00287EB9"/>
    <w:rsid w:val="0029046F"/>
    <w:rsid w:val="002910B9"/>
    <w:rsid w:val="00293D13"/>
    <w:rsid w:val="00293FF7"/>
    <w:rsid w:val="0029430E"/>
    <w:rsid w:val="00294893"/>
    <w:rsid w:val="0029710C"/>
    <w:rsid w:val="002978D1"/>
    <w:rsid w:val="002A099A"/>
    <w:rsid w:val="002A19E9"/>
    <w:rsid w:val="002A1B0D"/>
    <w:rsid w:val="002A224B"/>
    <w:rsid w:val="002A4E65"/>
    <w:rsid w:val="002B1B70"/>
    <w:rsid w:val="002B36B9"/>
    <w:rsid w:val="002B37F5"/>
    <w:rsid w:val="002B45DC"/>
    <w:rsid w:val="002B54A9"/>
    <w:rsid w:val="002B6397"/>
    <w:rsid w:val="002B6A23"/>
    <w:rsid w:val="002B6CB2"/>
    <w:rsid w:val="002B7E15"/>
    <w:rsid w:val="002C00A3"/>
    <w:rsid w:val="002C13A6"/>
    <w:rsid w:val="002C1C2F"/>
    <w:rsid w:val="002C1F43"/>
    <w:rsid w:val="002C2B8C"/>
    <w:rsid w:val="002C383B"/>
    <w:rsid w:val="002C4D3C"/>
    <w:rsid w:val="002C5BCE"/>
    <w:rsid w:val="002C7F95"/>
    <w:rsid w:val="002C7FF9"/>
    <w:rsid w:val="002D36EF"/>
    <w:rsid w:val="002D52C4"/>
    <w:rsid w:val="002D5A89"/>
    <w:rsid w:val="002D5F09"/>
    <w:rsid w:val="002D66C0"/>
    <w:rsid w:val="002D6C5E"/>
    <w:rsid w:val="002D6E1A"/>
    <w:rsid w:val="002E0E42"/>
    <w:rsid w:val="002E10A6"/>
    <w:rsid w:val="002E14D7"/>
    <w:rsid w:val="002E1784"/>
    <w:rsid w:val="002E2863"/>
    <w:rsid w:val="002E5F2D"/>
    <w:rsid w:val="002E767E"/>
    <w:rsid w:val="002F0391"/>
    <w:rsid w:val="002F09E2"/>
    <w:rsid w:val="002F151B"/>
    <w:rsid w:val="002F1F0C"/>
    <w:rsid w:val="002F2666"/>
    <w:rsid w:val="002F28FF"/>
    <w:rsid w:val="002F522D"/>
    <w:rsid w:val="002F555E"/>
    <w:rsid w:val="0030118A"/>
    <w:rsid w:val="00302774"/>
    <w:rsid w:val="00303AE3"/>
    <w:rsid w:val="00304C91"/>
    <w:rsid w:val="00305A8D"/>
    <w:rsid w:val="00306FCA"/>
    <w:rsid w:val="00310366"/>
    <w:rsid w:val="003110B6"/>
    <w:rsid w:val="0031207B"/>
    <w:rsid w:val="003138F5"/>
    <w:rsid w:val="00314482"/>
    <w:rsid w:val="003163BC"/>
    <w:rsid w:val="0031684D"/>
    <w:rsid w:val="00316B60"/>
    <w:rsid w:val="0031765F"/>
    <w:rsid w:val="0032152D"/>
    <w:rsid w:val="00321948"/>
    <w:rsid w:val="0032273D"/>
    <w:rsid w:val="00322A7D"/>
    <w:rsid w:val="00323B06"/>
    <w:rsid w:val="00325837"/>
    <w:rsid w:val="00327C68"/>
    <w:rsid w:val="00330568"/>
    <w:rsid w:val="003308B7"/>
    <w:rsid w:val="003310F0"/>
    <w:rsid w:val="00331D2E"/>
    <w:rsid w:val="00332A28"/>
    <w:rsid w:val="00337CF9"/>
    <w:rsid w:val="0034371A"/>
    <w:rsid w:val="00343C5E"/>
    <w:rsid w:val="00344453"/>
    <w:rsid w:val="00344756"/>
    <w:rsid w:val="0035209A"/>
    <w:rsid w:val="003531BE"/>
    <w:rsid w:val="003531E3"/>
    <w:rsid w:val="00354D4A"/>
    <w:rsid w:val="00361D2A"/>
    <w:rsid w:val="003623B8"/>
    <w:rsid w:val="0036274B"/>
    <w:rsid w:val="003649C2"/>
    <w:rsid w:val="00365EE7"/>
    <w:rsid w:val="003660F3"/>
    <w:rsid w:val="003663B4"/>
    <w:rsid w:val="0036799C"/>
    <w:rsid w:val="003714FC"/>
    <w:rsid w:val="003732A3"/>
    <w:rsid w:val="00373CC4"/>
    <w:rsid w:val="00375B16"/>
    <w:rsid w:val="00377AED"/>
    <w:rsid w:val="00384055"/>
    <w:rsid w:val="00384E2C"/>
    <w:rsid w:val="00386252"/>
    <w:rsid w:val="00394656"/>
    <w:rsid w:val="00394E12"/>
    <w:rsid w:val="003A13F2"/>
    <w:rsid w:val="003A141A"/>
    <w:rsid w:val="003A21EA"/>
    <w:rsid w:val="003A3E93"/>
    <w:rsid w:val="003A690F"/>
    <w:rsid w:val="003A6C44"/>
    <w:rsid w:val="003A6FB3"/>
    <w:rsid w:val="003B0B94"/>
    <w:rsid w:val="003B1785"/>
    <w:rsid w:val="003B42AC"/>
    <w:rsid w:val="003B4342"/>
    <w:rsid w:val="003B43AB"/>
    <w:rsid w:val="003B4729"/>
    <w:rsid w:val="003B4E1C"/>
    <w:rsid w:val="003B7903"/>
    <w:rsid w:val="003B7CCC"/>
    <w:rsid w:val="003C0072"/>
    <w:rsid w:val="003C12DB"/>
    <w:rsid w:val="003C3754"/>
    <w:rsid w:val="003C3B6F"/>
    <w:rsid w:val="003C5759"/>
    <w:rsid w:val="003C7D61"/>
    <w:rsid w:val="003D07B7"/>
    <w:rsid w:val="003D2DF9"/>
    <w:rsid w:val="003D2EE8"/>
    <w:rsid w:val="003D4320"/>
    <w:rsid w:val="003D5226"/>
    <w:rsid w:val="003E2290"/>
    <w:rsid w:val="003E46CA"/>
    <w:rsid w:val="003E5247"/>
    <w:rsid w:val="003E548C"/>
    <w:rsid w:val="003F21FE"/>
    <w:rsid w:val="003F3160"/>
    <w:rsid w:val="003F3215"/>
    <w:rsid w:val="003F3ED8"/>
    <w:rsid w:val="003F4DDE"/>
    <w:rsid w:val="003F519B"/>
    <w:rsid w:val="003F62C9"/>
    <w:rsid w:val="00400A3E"/>
    <w:rsid w:val="00403F46"/>
    <w:rsid w:val="004049D7"/>
    <w:rsid w:val="004065CB"/>
    <w:rsid w:val="00410A7E"/>
    <w:rsid w:val="00412556"/>
    <w:rsid w:val="00412A4C"/>
    <w:rsid w:val="0041394E"/>
    <w:rsid w:val="004166E8"/>
    <w:rsid w:val="00417D3B"/>
    <w:rsid w:val="00420EAC"/>
    <w:rsid w:val="0042103A"/>
    <w:rsid w:val="00422088"/>
    <w:rsid w:val="00424140"/>
    <w:rsid w:val="004266C0"/>
    <w:rsid w:val="00426DFE"/>
    <w:rsid w:val="00426DFF"/>
    <w:rsid w:val="00426FD2"/>
    <w:rsid w:val="00427AD7"/>
    <w:rsid w:val="00427CB5"/>
    <w:rsid w:val="00431BD6"/>
    <w:rsid w:val="00432D88"/>
    <w:rsid w:val="00433798"/>
    <w:rsid w:val="004338F0"/>
    <w:rsid w:val="0043717E"/>
    <w:rsid w:val="00440A31"/>
    <w:rsid w:val="00442DE8"/>
    <w:rsid w:val="00442E2C"/>
    <w:rsid w:val="004439D7"/>
    <w:rsid w:val="00444327"/>
    <w:rsid w:val="0044548C"/>
    <w:rsid w:val="00446F29"/>
    <w:rsid w:val="004475FC"/>
    <w:rsid w:val="00450405"/>
    <w:rsid w:val="00450ECC"/>
    <w:rsid w:val="00451DC3"/>
    <w:rsid w:val="0045378B"/>
    <w:rsid w:val="00453923"/>
    <w:rsid w:val="00454A1A"/>
    <w:rsid w:val="00456A93"/>
    <w:rsid w:val="004571A3"/>
    <w:rsid w:val="00462016"/>
    <w:rsid w:val="004623C6"/>
    <w:rsid w:val="00462A96"/>
    <w:rsid w:val="00464EC0"/>
    <w:rsid w:val="00467D11"/>
    <w:rsid w:val="00471243"/>
    <w:rsid w:val="00471C43"/>
    <w:rsid w:val="004727AA"/>
    <w:rsid w:val="00473134"/>
    <w:rsid w:val="00473C42"/>
    <w:rsid w:val="00474D6A"/>
    <w:rsid w:val="00476C9F"/>
    <w:rsid w:val="00477026"/>
    <w:rsid w:val="00483588"/>
    <w:rsid w:val="00483A6B"/>
    <w:rsid w:val="004853B2"/>
    <w:rsid w:val="004856C7"/>
    <w:rsid w:val="00487355"/>
    <w:rsid w:val="00487398"/>
    <w:rsid w:val="00491795"/>
    <w:rsid w:val="004929A1"/>
    <w:rsid w:val="00492B79"/>
    <w:rsid w:val="00493E5F"/>
    <w:rsid w:val="00494565"/>
    <w:rsid w:val="004A005F"/>
    <w:rsid w:val="004A074F"/>
    <w:rsid w:val="004A0AA2"/>
    <w:rsid w:val="004A117B"/>
    <w:rsid w:val="004A2A9A"/>
    <w:rsid w:val="004A2D71"/>
    <w:rsid w:val="004A4113"/>
    <w:rsid w:val="004A5FCF"/>
    <w:rsid w:val="004A6716"/>
    <w:rsid w:val="004A6C8A"/>
    <w:rsid w:val="004A6D6B"/>
    <w:rsid w:val="004B025E"/>
    <w:rsid w:val="004B0742"/>
    <w:rsid w:val="004B0857"/>
    <w:rsid w:val="004B26C2"/>
    <w:rsid w:val="004B397B"/>
    <w:rsid w:val="004B64C5"/>
    <w:rsid w:val="004B66CD"/>
    <w:rsid w:val="004C13C6"/>
    <w:rsid w:val="004C1C9A"/>
    <w:rsid w:val="004C29BB"/>
    <w:rsid w:val="004C29C4"/>
    <w:rsid w:val="004C2DA8"/>
    <w:rsid w:val="004C32D5"/>
    <w:rsid w:val="004C4842"/>
    <w:rsid w:val="004C56FA"/>
    <w:rsid w:val="004C6159"/>
    <w:rsid w:val="004C61B1"/>
    <w:rsid w:val="004C6A15"/>
    <w:rsid w:val="004D0B72"/>
    <w:rsid w:val="004D396B"/>
    <w:rsid w:val="004D5F2C"/>
    <w:rsid w:val="004D6E24"/>
    <w:rsid w:val="004D7283"/>
    <w:rsid w:val="004D7FDD"/>
    <w:rsid w:val="004E0143"/>
    <w:rsid w:val="004E0BC9"/>
    <w:rsid w:val="004E6B80"/>
    <w:rsid w:val="004E708D"/>
    <w:rsid w:val="004E7D30"/>
    <w:rsid w:val="004F28F3"/>
    <w:rsid w:val="004F5033"/>
    <w:rsid w:val="004F60A6"/>
    <w:rsid w:val="005006E8"/>
    <w:rsid w:val="0050081B"/>
    <w:rsid w:val="005012E8"/>
    <w:rsid w:val="005068D2"/>
    <w:rsid w:val="00506D77"/>
    <w:rsid w:val="00510423"/>
    <w:rsid w:val="005113B2"/>
    <w:rsid w:val="005121DA"/>
    <w:rsid w:val="00514762"/>
    <w:rsid w:val="005161AB"/>
    <w:rsid w:val="0051669A"/>
    <w:rsid w:val="00517308"/>
    <w:rsid w:val="005216DA"/>
    <w:rsid w:val="00524B72"/>
    <w:rsid w:val="00525DF8"/>
    <w:rsid w:val="00530F87"/>
    <w:rsid w:val="00531048"/>
    <w:rsid w:val="005342E8"/>
    <w:rsid w:val="00535533"/>
    <w:rsid w:val="00535AFE"/>
    <w:rsid w:val="00535E9C"/>
    <w:rsid w:val="005373FE"/>
    <w:rsid w:val="005436BA"/>
    <w:rsid w:val="00543CA7"/>
    <w:rsid w:val="005442B3"/>
    <w:rsid w:val="00544704"/>
    <w:rsid w:val="005453C5"/>
    <w:rsid w:val="00547A8D"/>
    <w:rsid w:val="005537DE"/>
    <w:rsid w:val="00554BFD"/>
    <w:rsid w:val="0055634C"/>
    <w:rsid w:val="005571B6"/>
    <w:rsid w:val="00557D66"/>
    <w:rsid w:val="00560435"/>
    <w:rsid w:val="00561A95"/>
    <w:rsid w:val="0056303E"/>
    <w:rsid w:val="0056424D"/>
    <w:rsid w:val="005645CE"/>
    <w:rsid w:val="00566D25"/>
    <w:rsid w:val="00567A3F"/>
    <w:rsid w:val="00567AA5"/>
    <w:rsid w:val="00573007"/>
    <w:rsid w:val="0057340C"/>
    <w:rsid w:val="0057345E"/>
    <w:rsid w:val="00573568"/>
    <w:rsid w:val="005760B9"/>
    <w:rsid w:val="00582D92"/>
    <w:rsid w:val="00582DBB"/>
    <w:rsid w:val="00582E52"/>
    <w:rsid w:val="005838B6"/>
    <w:rsid w:val="005843D7"/>
    <w:rsid w:val="005863A4"/>
    <w:rsid w:val="0059026E"/>
    <w:rsid w:val="0059056B"/>
    <w:rsid w:val="005910EA"/>
    <w:rsid w:val="00592470"/>
    <w:rsid w:val="00592DC4"/>
    <w:rsid w:val="00593325"/>
    <w:rsid w:val="0059429F"/>
    <w:rsid w:val="00595392"/>
    <w:rsid w:val="005973F2"/>
    <w:rsid w:val="005A10FC"/>
    <w:rsid w:val="005A1773"/>
    <w:rsid w:val="005A233B"/>
    <w:rsid w:val="005A2491"/>
    <w:rsid w:val="005A28C7"/>
    <w:rsid w:val="005A6C55"/>
    <w:rsid w:val="005B16B8"/>
    <w:rsid w:val="005B2671"/>
    <w:rsid w:val="005B4807"/>
    <w:rsid w:val="005B5978"/>
    <w:rsid w:val="005B6F31"/>
    <w:rsid w:val="005C0D90"/>
    <w:rsid w:val="005C119A"/>
    <w:rsid w:val="005C11C0"/>
    <w:rsid w:val="005C39F5"/>
    <w:rsid w:val="005C614B"/>
    <w:rsid w:val="005C7296"/>
    <w:rsid w:val="005D080D"/>
    <w:rsid w:val="005D169F"/>
    <w:rsid w:val="005D20C3"/>
    <w:rsid w:val="005D239E"/>
    <w:rsid w:val="005D2EBF"/>
    <w:rsid w:val="005D3C15"/>
    <w:rsid w:val="005D44D6"/>
    <w:rsid w:val="005D4F1C"/>
    <w:rsid w:val="005D64AB"/>
    <w:rsid w:val="005E0316"/>
    <w:rsid w:val="005E0CE7"/>
    <w:rsid w:val="005E1297"/>
    <w:rsid w:val="005E63A1"/>
    <w:rsid w:val="005E7783"/>
    <w:rsid w:val="005F007B"/>
    <w:rsid w:val="005F4C88"/>
    <w:rsid w:val="005F6B37"/>
    <w:rsid w:val="005F6FB0"/>
    <w:rsid w:val="005F7BC9"/>
    <w:rsid w:val="00601B93"/>
    <w:rsid w:val="00601DBA"/>
    <w:rsid w:val="006024B1"/>
    <w:rsid w:val="00602D01"/>
    <w:rsid w:val="006030A8"/>
    <w:rsid w:val="0060314B"/>
    <w:rsid w:val="00603904"/>
    <w:rsid w:val="006044ED"/>
    <w:rsid w:val="00605895"/>
    <w:rsid w:val="006105AC"/>
    <w:rsid w:val="00610B5A"/>
    <w:rsid w:val="00614F4B"/>
    <w:rsid w:val="00615916"/>
    <w:rsid w:val="00615CE0"/>
    <w:rsid w:val="006169F3"/>
    <w:rsid w:val="00620BA9"/>
    <w:rsid w:val="006211DD"/>
    <w:rsid w:val="0062460C"/>
    <w:rsid w:val="0062555D"/>
    <w:rsid w:val="00626AE8"/>
    <w:rsid w:val="00632598"/>
    <w:rsid w:val="00633064"/>
    <w:rsid w:val="00634C68"/>
    <w:rsid w:val="00634DC6"/>
    <w:rsid w:val="00634F3B"/>
    <w:rsid w:val="00637167"/>
    <w:rsid w:val="006374E5"/>
    <w:rsid w:val="00637651"/>
    <w:rsid w:val="00641AC5"/>
    <w:rsid w:val="00641D3C"/>
    <w:rsid w:val="00641E74"/>
    <w:rsid w:val="006468CC"/>
    <w:rsid w:val="00651C27"/>
    <w:rsid w:val="00651CB3"/>
    <w:rsid w:val="00651EC6"/>
    <w:rsid w:val="006530F9"/>
    <w:rsid w:val="006534A8"/>
    <w:rsid w:val="006534EE"/>
    <w:rsid w:val="006612B0"/>
    <w:rsid w:val="00663A70"/>
    <w:rsid w:val="00664686"/>
    <w:rsid w:val="00664EA9"/>
    <w:rsid w:val="0066554D"/>
    <w:rsid w:val="00673C81"/>
    <w:rsid w:val="00674835"/>
    <w:rsid w:val="00674AFD"/>
    <w:rsid w:val="006753D6"/>
    <w:rsid w:val="006762D4"/>
    <w:rsid w:val="0067690F"/>
    <w:rsid w:val="00676A5F"/>
    <w:rsid w:val="006826B5"/>
    <w:rsid w:val="006828C1"/>
    <w:rsid w:val="00682A4C"/>
    <w:rsid w:val="00682DD9"/>
    <w:rsid w:val="0068419C"/>
    <w:rsid w:val="006861FD"/>
    <w:rsid w:val="00686CD2"/>
    <w:rsid w:val="00686E08"/>
    <w:rsid w:val="00686ECF"/>
    <w:rsid w:val="00687853"/>
    <w:rsid w:val="00687FD1"/>
    <w:rsid w:val="00691A4B"/>
    <w:rsid w:val="006928D0"/>
    <w:rsid w:val="00692EE1"/>
    <w:rsid w:val="0069501B"/>
    <w:rsid w:val="00695063"/>
    <w:rsid w:val="0069511B"/>
    <w:rsid w:val="00695651"/>
    <w:rsid w:val="006A0799"/>
    <w:rsid w:val="006A199B"/>
    <w:rsid w:val="006A2E08"/>
    <w:rsid w:val="006A4182"/>
    <w:rsid w:val="006A5CE6"/>
    <w:rsid w:val="006A6205"/>
    <w:rsid w:val="006A6604"/>
    <w:rsid w:val="006A69A4"/>
    <w:rsid w:val="006A6D0E"/>
    <w:rsid w:val="006B11AC"/>
    <w:rsid w:val="006B3F1E"/>
    <w:rsid w:val="006B4BC9"/>
    <w:rsid w:val="006B5000"/>
    <w:rsid w:val="006B60A4"/>
    <w:rsid w:val="006B6CCB"/>
    <w:rsid w:val="006B6DBF"/>
    <w:rsid w:val="006B7B8A"/>
    <w:rsid w:val="006C3254"/>
    <w:rsid w:val="006C4100"/>
    <w:rsid w:val="006C50BC"/>
    <w:rsid w:val="006C73FC"/>
    <w:rsid w:val="006D2F53"/>
    <w:rsid w:val="006D3327"/>
    <w:rsid w:val="006D5B4D"/>
    <w:rsid w:val="006D5D59"/>
    <w:rsid w:val="006D67D0"/>
    <w:rsid w:val="006E0812"/>
    <w:rsid w:val="006E0C40"/>
    <w:rsid w:val="006E106F"/>
    <w:rsid w:val="006E1880"/>
    <w:rsid w:val="006E1D13"/>
    <w:rsid w:val="006E2349"/>
    <w:rsid w:val="006E2903"/>
    <w:rsid w:val="006E2D45"/>
    <w:rsid w:val="006E2F99"/>
    <w:rsid w:val="006E4851"/>
    <w:rsid w:val="006E54F2"/>
    <w:rsid w:val="006E56AF"/>
    <w:rsid w:val="006E68A8"/>
    <w:rsid w:val="006E7BB7"/>
    <w:rsid w:val="006F01D5"/>
    <w:rsid w:val="006F03D3"/>
    <w:rsid w:val="006F0759"/>
    <w:rsid w:val="006F276F"/>
    <w:rsid w:val="006F3252"/>
    <w:rsid w:val="006F4001"/>
    <w:rsid w:val="006F490B"/>
    <w:rsid w:val="006F4E33"/>
    <w:rsid w:val="006F5695"/>
    <w:rsid w:val="00705630"/>
    <w:rsid w:val="00715437"/>
    <w:rsid w:val="00716640"/>
    <w:rsid w:val="0071713E"/>
    <w:rsid w:val="00721043"/>
    <w:rsid w:val="007212C1"/>
    <w:rsid w:val="00723E7D"/>
    <w:rsid w:val="007242C9"/>
    <w:rsid w:val="0072437C"/>
    <w:rsid w:val="00730097"/>
    <w:rsid w:val="00730A18"/>
    <w:rsid w:val="00730B17"/>
    <w:rsid w:val="00734108"/>
    <w:rsid w:val="00736422"/>
    <w:rsid w:val="0073700B"/>
    <w:rsid w:val="00737340"/>
    <w:rsid w:val="00741BEB"/>
    <w:rsid w:val="0074484A"/>
    <w:rsid w:val="00747254"/>
    <w:rsid w:val="007472E8"/>
    <w:rsid w:val="00747BD3"/>
    <w:rsid w:val="007501A0"/>
    <w:rsid w:val="0075084C"/>
    <w:rsid w:val="00752A84"/>
    <w:rsid w:val="007530DD"/>
    <w:rsid w:val="00761B21"/>
    <w:rsid w:val="00762C55"/>
    <w:rsid w:val="00762F6D"/>
    <w:rsid w:val="00764895"/>
    <w:rsid w:val="00765710"/>
    <w:rsid w:val="00767FB4"/>
    <w:rsid w:val="007719A2"/>
    <w:rsid w:val="007719AD"/>
    <w:rsid w:val="00772493"/>
    <w:rsid w:val="007728B1"/>
    <w:rsid w:val="0077375C"/>
    <w:rsid w:val="007746F2"/>
    <w:rsid w:val="00774F76"/>
    <w:rsid w:val="00774FA4"/>
    <w:rsid w:val="00777E80"/>
    <w:rsid w:val="00782B3C"/>
    <w:rsid w:val="00782B65"/>
    <w:rsid w:val="00784EBE"/>
    <w:rsid w:val="00784F96"/>
    <w:rsid w:val="007866C4"/>
    <w:rsid w:val="00793109"/>
    <w:rsid w:val="007951B6"/>
    <w:rsid w:val="007963FE"/>
    <w:rsid w:val="007A055E"/>
    <w:rsid w:val="007A17DB"/>
    <w:rsid w:val="007A2C06"/>
    <w:rsid w:val="007A3F30"/>
    <w:rsid w:val="007A4D76"/>
    <w:rsid w:val="007A6D43"/>
    <w:rsid w:val="007B1FE7"/>
    <w:rsid w:val="007B2F8A"/>
    <w:rsid w:val="007B36B2"/>
    <w:rsid w:val="007B3BA8"/>
    <w:rsid w:val="007B3BB5"/>
    <w:rsid w:val="007B3D8B"/>
    <w:rsid w:val="007B4512"/>
    <w:rsid w:val="007C0DFB"/>
    <w:rsid w:val="007C6229"/>
    <w:rsid w:val="007D1F81"/>
    <w:rsid w:val="007D1FCC"/>
    <w:rsid w:val="007D21FF"/>
    <w:rsid w:val="007D3E61"/>
    <w:rsid w:val="007D3EF9"/>
    <w:rsid w:val="007D411A"/>
    <w:rsid w:val="007D5493"/>
    <w:rsid w:val="007D55E5"/>
    <w:rsid w:val="007D7293"/>
    <w:rsid w:val="007D72BB"/>
    <w:rsid w:val="007D789B"/>
    <w:rsid w:val="007E1BF7"/>
    <w:rsid w:val="007E200C"/>
    <w:rsid w:val="007E2772"/>
    <w:rsid w:val="007E4F7A"/>
    <w:rsid w:val="007E5338"/>
    <w:rsid w:val="007E75CC"/>
    <w:rsid w:val="007E7F34"/>
    <w:rsid w:val="007E7F57"/>
    <w:rsid w:val="007F104E"/>
    <w:rsid w:val="007F1104"/>
    <w:rsid w:val="007F19B6"/>
    <w:rsid w:val="007F3AF1"/>
    <w:rsid w:val="007F50F4"/>
    <w:rsid w:val="007F7890"/>
    <w:rsid w:val="00802B18"/>
    <w:rsid w:val="008032D4"/>
    <w:rsid w:val="00803627"/>
    <w:rsid w:val="0080374C"/>
    <w:rsid w:val="00803981"/>
    <w:rsid w:val="00805D27"/>
    <w:rsid w:val="00806230"/>
    <w:rsid w:val="00806AE3"/>
    <w:rsid w:val="00806C11"/>
    <w:rsid w:val="008104BD"/>
    <w:rsid w:val="00813995"/>
    <w:rsid w:val="00814453"/>
    <w:rsid w:val="00814B4D"/>
    <w:rsid w:val="00817AEE"/>
    <w:rsid w:val="00817DF3"/>
    <w:rsid w:val="00820493"/>
    <w:rsid w:val="00824E89"/>
    <w:rsid w:val="008257DE"/>
    <w:rsid w:val="00825AB5"/>
    <w:rsid w:val="00825D12"/>
    <w:rsid w:val="00826322"/>
    <w:rsid w:val="008272FA"/>
    <w:rsid w:val="0082735F"/>
    <w:rsid w:val="0082753B"/>
    <w:rsid w:val="0083052C"/>
    <w:rsid w:val="00830953"/>
    <w:rsid w:val="00830AAD"/>
    <w:rsid w:val="008316C9"/>
    <w:rsid w:val="00831B81"/>
    <w:rsid w:val="00832B79"/>
    <w:rsid w:val="0083416C"/>
    <w:rsid w:val="00837016"/>
    <w:rsid w:val="008371F5"/>
    <w:rsid w:val="00837321"/>
    <w:rsid w:val="00837591"/>
    <w:rsid w:val="00841743"/>
    <w:rsid w:val="00842CB8"/>
    <w:rsid w:val="008431EB"/>
    <w:rsid w:val="00843C0F"/>
    <w:rsid w:val="00843CE4"/>
    <w:rsid w:val="00847B00"/>
    <w:rsid w:val="008516C2"/>
    <w:rsid w:val="00852028"/>
    <w:rsid w:val="00852BF3"/>
    <w:rsid w:val="008559B0"/>
    <w:rsid w:val="00855B09"/>
    <w:rsid w:val="0085649D"/>
    <w:rsid w:val="00861E06"/>
    <w:rsid w:val="00862168"/>
    <w:rsid w:val="00863F34"/>
    <w:rsid w:val="0087156E"/>
    <w:rsid w:val="00871810"/>
    <w:rsid w:val="0087368B"/>
    <w:rsid w:val="00875AB0"/>
    <w:rsid w:val="00881D36"/>
    <w:rsid w:val="008824D9"/>
    <w:rsid w:val="00886F67"/>
    <w:rsid w:val="00890153"/>
    <w:rsid w:val="008903BC"/>
    <w:rsid w:val="008908A1"/>
    <w:rsid w:val="00893AFA"/>
    <w:rsid w:val="00893D5B"/>
    <w:rsid w:val="00893F4F"/>
    <w:rsid w:val="00894B51"/>
    <w:rsid w:val="00894EC4"/>
    <w:rsid w:val="00895FA0"/>
    <w:rsid w:val="00897560"/>
    <w:rsid w:val="00897912"/>
    <w:rsid w:val="008A04DC"/>
    <w:rsid w:val="008A1141"/>
    <w:rsid w:val="008A1B2D"/>
    <w:rsid w:val="008A203B"/>
    <w:rsid w:val="008A35E7"/>
    <w:rsid w:val="008A6B33"/>
    <w:rsid w:val="008B21DA"/>
    <w:rsid w:val="008B2C60"/>
    <w:rsid w:val="008B4A4C"/>
    <w:rsid w:val="008B63BC"/>
    <w:rsid w:val="008C2097"/>
    <w:rsid w:val="008C24EF"/>
    <w:rsid w:val="008C2CE4"/>
    <w:rsid w:val="008C2DBE"/>
    <w:rsid w:val="008C4C64"/>
    <w:rsid w:val="008C6FF2"/>
    <w:rsid w:val="008C75E2"/>
    <w:rsid w:val="008D4262"/>
    <w:rsid w:val="008E15E6"/>
    <w:rsid w:val="008E2B8A"/>
    <w:rsid w:val="008E3D83"/>
    <w:rsid w:val="008E4AED"/>
    <w:rsid w:val="008E733F"/>
    <w:rsid w:val="008F3DEB"/>
    <w:rsid w:val="008F4C6C"/>
    <w:rsid w:val="008F4E58"/>
    <w:rsid w:val="008F5E10"/>
    <w:rsid w:val="009021DB"/>
    <w:rsid w:val="009027B8"/>
    <w:rsid w:val="00903632"/>
    <w:rsid w:val="00904464"/>
    <w:rsid w:val="009064ED"/>
    <w:rsid w:val="00913033"/>
    <w:rsid w:val="009141D0"/>
    <w:rsid w:val="00914DCC"/>
    <w:rsid w:val="0091505A"/>
    <w:rsid w:val="009153E6"/>
    <w:rsid w:val="00915C04"/>
    <w:rsid w:val="00916753"/>
    <w:rsid w:val="00916D73"/>
    <w:rsid w:val="0092095D"/>
    <w:rsid w:val="00922DC9"/>
    <w:rsid w:val="00925E5F"/>
    <w:rsid w:val="009265DA"/>
    <w:rsid w:val="00926883"/>
    <w:rsid w:val="00927C61"/>
    <w:rsid w:val="00930D7B"/>
    <w:rsid w:val="00932EC5"/>
    <w:rsid w:val="00933B5F"/>
    <w:rsid w:val="00934988"/>
    <w:rsid w:val="00935090"/>
    <w:rsid w:val="00936880"/>
    <w:rsid w:val="00937B15"/>
    <w:rsid w:val="00937F75"/>
    <w:rsid w:val="00940D50"/>
    <w:rsid w:val="009419E7"/>
    <w:rsid w:val="00942B16"/>
    <w:rsid w:val="00943D31"/>
    <w:rsid w:val="00944520"/>
    <w:rsid w:val="00944F46"/>
    <w:rsid w:val="00946E69"/>
    <w:rsid w:val="00946E87"/>
    <w:rsid w:val="0094795C"/>
    <w:rsid w:val="009512CC"/>
    <w:rsid w:val="00952FC2"/>
    <w:rsid w:val="00953758"/>
    <w:rsid w:val="009603A3"/>
    <w:rsid w:val="0096079D"/>
    <w:rsid w:val="0096092A"/>
    <w:rsid w:val="00961325"/>
    <w:rsid w:val="00962488"/>
    <w:rsid w:val="00963E26"/>
    <w:rsid w:val="00964D19"/>
    <w:rsid w:val="00964E90"/>
    <w:rsid w:val="0096575D"/>
    <w:rsid w:val="009663A7"/>
    <w:rsid w:val="00967878"/>
    <w:rsid w:val="0097191B"/>
    <w:rsid w:val="00971CEF"/>
    <w:rsid w:val="009760EB"/>
    <w:rsid w:val="00976BF6"/>
    <w:rsid w:val="009811FE"/>
    <w:rsid w:val="0098579F"/>
    <w:rsid w:val="00987164"/>
    <w:rsid w:val="00987857"/>
    <w:rsid w:val="009919DA"/>
    <w:rsid w:val="00991D64"/>
    <w:rsid w:val="009923DD"/>
    <w:rsid w:val="009940AA"/>
    <w:rsid w:val="00996009"/>
    <w:rsid w:val="0099681E"/>
    <w:rsid w:val="009973EB"/>
    <w:rsid w:val="009A0064"/>
    <w:rsid w:val="009A0ED1"/>
    <w:rsid w:val="009A1CCC"/>
    <w:rsid w:val="009A1D07"/>
    <w:rsid w:val="009A1FD2"/>
    <w:rsid w:val="009A25A5"/>
    <w:rsid w:val="009A285D"/>
    <w:rsid w:val="009A36A0"/>
    <w:rsid w:val="009A3C33"/>
    <w:rsid w:val="009A3FDF"/>
    <w:rsid w:val="009A525C"/>
    <w:rsid w:val="009B0D3D"/>
    <w:rsid w:val="009B3D75"/>
    <w:rsid w:val="009B4D13"/>
    <w:rsid w:val="009C2374"/>
    <w:rsid w:val="009C25EE"/>
    <w:rsid w:val="009C468B"/>
    <w:rsid w:val="009C56F5"/>
    <w:rsid w:val="009D1467"/>
    <w:rsid w:val="009D1C87"/>
    <w:rsid w:val="009D33D8"/>
    <w:rsid w:val="009D4103"/>
    <w:rsid w:val="009D4EE9"/>
    <w:rsid w:val="009D5564"/>
    <w:rsid w:val="009E0894"/>
    <w:rsid w:val="009E12AF"/>
    <w:rsid w:val="009E131A"/>
    <w:rsid w:val="009E5D65"/>
    <w:rsid w:val="009E5E38"/>
    <w:rsid w:val="009E6B98"/>
    <w:rsid w:val="009E750A"/>
    <w:rsid w:val="009F25AD"/>
    <w:rsid w:val="009F3FBB"/>
    <w:rsid w:val="009F409B"/>
    <w:rsid w:val="009F7CAE"/>
    <w:rsid w:val="00A04138"/>
    <w:rsid w:val="00A04CA9"/>
    <w:rsid w:val="00A05900"/>
    <w:rsid w:val="00A072A2"/>
    <w:rsid w:val="00A10676"/>
    <w:rsid w:val="00A11C0F"/>
    <w:rsid w:val="00A12DD1"/>
    <w:rsid w:val="00A17E43"/>
    <w:rsid w:val="00A23027"/>
    <w:rsid w:val="00A24C5F"/>
    <w:rsid w:val="00A2527D"/>
    <w:rsid w:val="00A270C9"/>
    <w:rsid w:val="00A27B6C"/>
    <w:rsid w:val="00A305D5"/>
    <w:rsid w:val="00A31D7F"/>
    <w:rsid w:val="00A3333B"/>
    <w:rsid w:val="00A3390E"/>
    <w:rsid w:val="00A35930"/>
    <w:rsid w:val="00A3686D"/>
    <w:rsid w:val="00A36C69"/>
    <w:rsid w:val="00A402E0"/>
    <w:rsid w:val="00A4093D"/>
    <w:rsid w:val="00A42A94"/>
    <w:rsid w:val="00A444C6"/>
    <w:rsid w:val="00A44C9F"/>
    <w:rsid w:val="00A45B07"/>
    <w:rsid w:val="00A473B6"/>
    <w:rsid w:val="00A5044B"/>
    <w:rsid w:val="00A52940"/>
    <w:rsid w:val="00A53D23"/>
    <w:rsid w:val="00A53DEF"/>
    <w:rsid w:val="00A5429A"/>
    <w:rsid w:val="00A54995"/>
    <w:rsid w:val="00A54A3F"/>
    <w:rsid w:val="00A54AF5"/>
    <w:rsid w:val="00A55F53"/>
    <w:rsid w:val="00A56724"/>
    <w:rsid w:val="00A60A88"/>
    <w:rsid w:val="00A60CB6"/>
    <w:rsid w:val="00A61E70"/>
    <w:rsid w:val="00A62161"/>
    <w:rsid w:val="00A62824"/>
    <w:rsid w:val="00A62F95"/>
    <w:rsid w:val="00A6367D"/>
    <w:rsid w:val="00A63810"/>
    <w:rsid w:val="00A6696E"/>
    <w:rsid w:val="00A66C4A"/>
    <w:rsid w:val="00A670F1"/>
    <w:rsid w:val="00A67CB7"/>
    <w:rsid w:val="00A67FF5"/>
    <w:rsid w:val="00A70700"/>
    <w:rsid w:val="00A73A81"/>
    <w:rsid w:val="00A73E87"/>
    <w:rsid w:val="00A74200"/>
    <w:rsid w:val="00A742F0"/>
    <w:rsid w:val="00A74D3E"/>
    <w:rsid w:val="00A7604A"/>
    <w:rsid w:val="00A80238"/>
    <w:rsid w:val="00A80ED8"/>
    <w:rsid w:val="00A82854"/>
    <w:rsid w:val="00A86848"/>
    <w:rsid w:val="00A90D3B"/>
    <w:rsid w:val="00A914B1"/>
    <w:rsid w:val="00A928C5"/>
    <w:rsid w:val="00A93485"/>
    <w:rsid w:val="00A95200"/>
    <w:rsid w:val="00A95694"/>
    <w:rsid w:val="00A971FA"/>
    <w:rsid w:val="00AA03CD"/>
    <w:rsid w:val="00AA066A"/>
    <w:rsid w:val="00AA268B"/>
    <w:rsid w:val="00AA2FFC"/>
    <w:rsid w:val="00AA4472"/>
    <w:rsid w:val="00AA5491"/>
    <w:rsid w:val="00AA62C1"/>
    <w:rsid w:val="00AA6530"/>
    <w:rsid w:val="00AB0248"/>
    <w:rsid w:val="00AB0AFB"/>
    <w:rsid w:val="00AB0BDC"/>
    <w:rsid w:val="00AB23E2"/>
    <w:rsid w:val="00AB26E2"/>
    <w:rsid w:val="00AB4DED"/>
    <w:rsid w:val="00AB58A7"/>
    <w:rsid w:val="00AC14AA"/>
    <w:rsid w:val="00AC17AB"/>
    <w:rsid w:val="00AC2377"/>
    <w:rsid w:val="00AC4E37"/>
    <w:rsid w:val="00AC5688"/>
    <w:rsid w:val="00AC5692"/>
    <w:rsid w:val="00AC67CE"/>
    <w:rsid w:val="00AC711F"/>
    <w:rsid w:val="00AC7819"/>
    <w:rsid w:val="00AD24D1"/>
    <w:rsid w:val="00AD3FB3"/>
    <w:rsid w:val="00AD4F09"/>
    <w:rsid w:val="00AD53B3"/>
    <w:rsid w:val="00AD70CC"/>
    <w:rsid w:val="00AD7401"/>
    <w:rsid w:val="00AE0D04"/>
    <w:rsid w:val="00AE21FE"/>
    <w:rsid w:val="00AE286C"/>
    <w:rsid w:val="00AE3712"/>
    <w:rsid w:val="00AE3A16"/>
    <w:rsid w:val="00AE3DD9"/>
    <w:rsid w:val="00AE4ED5"/>
    <w:rsid w:val="00AE5773"/>
    <w:rsid w:val="00AE5EDC"/>
    <w:rsid w:val="00AE5FD6"/>
    <w:rsid w:val="00AE7775"/>
    <w:rsid w:val="00AF1384"/>
    <w:rsid w:val="00AF15EF"/>
    <w:rsid w:val="00AF1F61"/>
    <w:rsid w:val="00AF4F9D"/>
    <w:rsid w:val="00AF6568"/>
    <w:rsid w:val="00AF6A31"/>
    <w:rsid w:val="00AF6ACD"/>
    <w:rsid w:val="00AF6BB1"/>
    <w:rsid w:val="00AF6DCE"/>
    <w:rsid w:val="00AF7622"/>
    <w:rsid w:val="00AF7644"/>
    <w:rsid w:val="00AF79B3"/>
    <w:rsid w:val="00B000C3"/>
    <w:rsid w:val="00B05413"/>
    <w:rsid w:val="00B0626F"/>
    <w:rsid w:val="00B06AA9"/>
    <w:rsid w:val="00B06E3F"/>
    <w:rsid w:val="00B10118"/>
    <w:rsid w:val="00B10643"/>
    <w:rsid w:val="00B112E9"/>
    <w:rsid w:val="00B13D93"/>
    <w:rsid w:val="00B14508"/>
    <w:rsid w:val="00B152FC"/>
    <w:rsid w:val="00B154A2"/>
    <w:rsid w:val="00B21214"/>
    <w:rsid w:val="00B224AA"/>
    <w:rsid w:val="00B2299F"/>
    <w:rsid w:val="00B270E0"/>
    <w:rsid w:val="00B30059"/>
    <w:rsid w:val="00B3006B"/>
    <w:rsid w:val="00B30D14"/>
    <w:rsid w:val="00B32557"/>
    <w:rsid w:val="00B32867"/>
    <w:rsid w:val="00B329A8"/>
    <w:rsid w:val="00B32B84"/>
    <w:rsid w:val="00B37588"/>
    <w:rsid w:val="00B376DB"/>
    <w:rsid w:val="00B37C41"/>
    <w:rsid w:val="00B40B20"/>
    <w:rsid w:val="00B417EF"/>
    <w:rsid w:val="00B42A79"/>
    <w:rsid w:val="00B42E75"/>
    <w:rsid w:val="00B4510A"/>
    <w:rsid w:val="00B47228"/>
    <w:rsid w:val="00B526B8"/>
    <w:rsid w:val="00B52C45"/>
    <w:rsid w:val="00B5338E"/>
    <w:rsid w:val="00B537E7"/>
    <w:rsid w:val="00B543B0"/>
    <w:rsid w:val="00B54995"/>
    <w:rsid w:val="00B54C5E"/>
    <w:rsid w:val="00B54FB5"/>
    <w:rsid w:val="00B568DC"/>
    <w:rsid w:val="00B5716D"/>
    <w:rsid w:val="00B607B6"/>
    <w:rsid w:val="00B62369"/>
    <w:rsid w:val="00B62E7A"/>
    <w:rsid w:val="00B65E64"/>
    <w:rsid w:val="00B750D2"/>
    <w:rsid w:val="00B752AD"/>
    <w:rsid w:val="00B83C31"/>
    <w:rsid w:val="00B84ACE"/>
    <w:rsid w:val="00B86A00"/>
    <w:rsid w:val="00B912DC"/>
    <w:rsid w:val="00B912F9"/>
    <w:rsid w:val="00B918E6"/>
    <w:rsid w:val="00B91DAF"/>
    <w:rsid w:val="00B920E5"/>
    <w:rsid w:val="00B93A4E"/>
    <w:rsid w:val="00B94066"/>
    <w:rsid w:val="00B94B04"/>
    <w:rsid w:val="00B94BE2"/>
    <w:rsid w:val="00B95A36"/>
    <w:rsid w:val="00B9767C"/>
    <w:rsid w:val="00BA15A7"/>
    <w:rsid w:val="00BA250E"/>
    <w:rsid w:val="00BA41E6"/>
    <w:rsid w:val="00BB02B2"/>
    <w:rsid w:val="00BB0518"/>
    <w:rsid w:val="00BB130D"/>
    <w:rsid w:val="00BB14F1"/>
    <w:rsid w:val="00BB1899"/>
    <w:rsid w:val="00BB245A"/>
    <w:rsid w:val="00BB4E6C"/>
    <w:rsid w:val="00BB66FB"/>
    <w:rsid w:val="00BC0223"/>
    <w:rsid w:val="00BC3609"/>
    <w:rsid w:val="00BC6727"/>
    <w:rsid w:val="00BD0F58"/>
    <w:rsid w:val="00BD686E"/>
    <w:rsid w:val="00BE004F"/>
    <w:rsid w:val="00BE37F3"/>
    <w:rsid w:val="00BE477D"/>
    <w:rsid w:val="00BE559B"/>
    <w:rsid w:val="00BE5A36"/>
    <w:rsid w:val="00BE6EB2"/>
    <w:rsid w:val="00BE71A4"/>
    <w:rsid w:val="00BE7FDA"/>
    <w:rsid w:val="00BF13BA"/>
    <w:rsid w:val="00BF16C9"/>
    <w:rsid w:val="00BF1DB0"/>
    <w:rsid w:val="00BF1E54"/>
    <w:rsid w:val="00BF2B4F"/>
    <w:rsid w:val="00BF2F94"/>
    <w:rsid w:val="00BF3470"/>
    <w:rsid w:val="00BF3F62"/>
    <w:rsid w:val="00BF4D5F"/>
    <w:rsid w:val="00BF5455"/>
    <w:rsid w:val="00BF5C1A"/>
    <w:rsid w:val="00BF6B67"/>
    <w:rsid w:val="00BF7303"/>
    <w:rsid w:val="00C013ED"/>
    <w:rsid w:val="00C02101"/>
    <w:rsid w:val="00C02314"/>
    <w:rsid w:val="00C04615"/>
    <w:rsid w:val="00C05AEC"/>
    <w:rsid w:val="00C0698B"/>
    <w:rsid w:val="00C07B27"/>
    <w:rsid w:val="00C11E5E"/>
    <w:rsid w:val="00C1230A"/>
    <w:rsid w:val="00C14F6E"/>
    <w:rsid w:val="00C17575"/>
    <w:rsid w:val="00C203B9"/>
    <w:rsid w:val="00C20EB5"/>
    <w:rsid w:val="00C211E5"/>
    <w:rsid w:val="00C232BA"/>
    <w:rsid w:val="00C241C8"/>
    <w:rsid w:val="00C263C0"/>
    <w:rsid w:val="00C26450"/>
    <w:rsid w:val="00C26541"/>
    <w:rsid w:val="00C27113"/>
    <w:rsid w:val="00C3076E"/>
    <w:rsid w:val="00C30829"/>
    <w:rsid w:val="00C3160F"/>
    <w:rsid w:val="00C31DA4"/>
    <w:rsid w:val="00C3220A"/>
    <w:rsid w:val="00C324D0"/>
    <w:rsid w:val="00C345C9"/>
    <w:rsid w:val="00C34691"/>
    <w:rsid w:val="00C34ACC"/>
    <w:rsid w:val="00C35847"/>
    <w:rsid w:val="00C3628C"/>
    <w:rsid w:val="00C36B5A"/>
    <w:rsid w:val="00C401CE"/>
    <w:rsid w:val="00C403D7"/>
    <w:rsid w:val="00C4113A"/>
    <w:rsid w:val="00C44AC3"/>
    <w:rsid w:val="00C46FA1"/>
    <w:rsid w:val="00C47567"/>
    <w:rsid w:val="00C52D49"/>
    <w:rsid w:val="00C53032"/>
    <w:rsid w:val="00C54587"/>
    <w:rsid w:val="00C5527F"/>
    <w:rsid w:val="00C557A9"/>
    <w:rsid w:val="00C61E14"/>
    <w:rsid w:val="00C636D6"/>
    <w:rsid w:val="00C70785"/>
    <w:rsid w:val="00C7279E"/>
    <w:rsid w:val="00C73230"/>
    <w:rsid w:val="00C74059"/>
    <w:rsid w:val="00C7541D"/>
    <w:rsid w:val="00C772CA"/>
    <w:rsid w:val="00C81238"/>
    <w:rsid w:val="00C81F36"/>
    <w:rsid w:val="00C8286A"/>
    <w:rsid w:val="00C83101"/>
    <w:rsid w:val="00C8358A"/>
    <w:rsid w:val="00C85BC6"/>
    <w:rsid w:val="00C86F0C"/>
    <w:rsid w:val="00C87C35"/>
    <w:rsid w:val="00C9059A"/>
    <w:rsid w:val="00C90A68"/>
    <w:rsid w:val="00C912DB"/>
    <w:rsid w:val="00C931A1"/>
    <w:rsid w:val="00C933A3"/>
    <w:rsid w:val="00C93638"/>
    <w:rsid w:val="00C95749"/>
    <w:rsid w:val="00C95B4E"/>
    <w:rsid w:val="00C97508"/>
    <w:rsid w:val="00C975FC"/>
    <w:rsid w:val="00CA00D7"/>
    <w:rsid w:val="00CA2E15"/>
    <w:rsid w:val="00CA5637"/>
    <w:rsid w:val="00CA6728"/>
    <w:rsid w:val="00CB2B6B"/>
    <w:rsid w:val="00CB39AE"/>
    <w:rsid w:val="00CB45A2"/>
    <w:rsid w:val="00CB79D8"/>
    <w:rsid w:val="00CC3735"/>
    <w:rsid w:val="00CC4B2A"/>
    <w:rsid w:val="00CC4FED"/>
    <w:rsid w:val="00CC6085"/>
    <w:rsid w:val="00CC7F9A"/>
    <w:rsid w:val="00CD1182"/>
    <w:rsid w:val="00CD18F7"/>
    <w:rsid w:val="00CD2897"/>
    <w:rsid w:val="00CD524F"/>
    <w:rsid w:val="00CD6EF9"/>
    <w:rsid w:val="00CE0360"/>
    <w:rsid w:val="00CE0F4D"/>
    <w:rsid w:val="00CE1067"/>
    <w:rsid w:val="00CE143E"/>
    <w:rsid w:val="00CE156B"/>
    <w:rsid w:val="00CE15DA"/>
    <w:rsid w:val="00CE27AF"/>
    <w:rsid w:val="00CE2EA2"/>
    <w:rsid w:val="00CE412D"/>
    <w:rsid w:val="00CE4D42"/>
    <w:rsid w:val="00CF08A5"/>
    <w:rsid w:val="00CF1639"/>
    <w:rsid w:val="00CF1D49"/>
    <w:rsid w:val="00CF1FF5"/>
    <w:rsid w:val="00CF55F6"/>
    <w:rsid w:val="00CF6B99"/>
    <w:rsid w:val="00CF72CF"/>
    <w:rsid w:val="00D00439"/>
    <w:rsid w:val="00D006A8"/>
    <w:rsid w:val="00D022C6"/>
    <w:rsid w:val="00D03ED0"/>
    <w:rsid w:val="00D04A0A"/>
    <w:rsid w:val="00D05F77"/>
    <w:rsid w:val="00D06D1C"/>
    <w:rsid w:val="00D06D91"/>
    <w:rsid w:val="00D102EE"/>
    <w:rsid w:val="00D15469"/>
    <w:rsid w:val="00D15582"/>
    <w:rsid w:val="00D16516"/>
    <w:rsid w:val="00D2075E"/>
    <w:rsid w:val="00D2082C"/>
    <w:rsid w:val="00D21A41"/>
    <w:rsid w:val="00D22CD8"/>
    <w:rsid w:val="00D25A9E"/>
    <w:rsid w:val="00D26782"/>
    <w:rsid w:val="00D26DA7"/>
    <w:rsid w:val="00D26E22"/>
    <w:rsid w:val="00D30946"/>
    <w:rsid w:val="00D323E4"/>
    <w:rsid w:val="00D331BD"/>
    <w:rsid w:val="00D3353B"/>
    <w:rsid w:val="00D34DEB"/>
    <w:rsid w:val="00D35249"/>
    <w:rsid w:val="00D3609F"/>
    <w:rsid w:val="00D37FFA"/>
    <w:rsid w:val="00D4146E"/>
    <w:rsid w:val="00D42C1B"/>
    <w:rsid w:val="00D4353A"/>
    <w:rsid w:val="00D441F5"/>
    <w:rsid w:val="00D45B33"/>
    <w:rsid w:val="00D4611B"/>
    <w:rsid w:val="00D505D5"/>
    <w:rsid w:val="00D537AA"/>
    <w:rsid w:val="00D54B39"/>
    <w:rsid w:val="00D55CE8"/>
    <w:rsid w:val="00D60F2B"/>
    <w:rsid w:val="00D6407E"/>
    <w:rsid w:val="00D6422B"/>
    <w:rsid w:val="00D64BD5"/>
    <w:rsid w:val="00D65167"/>
    <w:rsid w:val="00D659BC"/>
    <w:rsid w:val="00D66ABA"/>
    <w:rsid w:val="00D66B4D"/>
    <w:rsid w:val="00D70684"/>
    <w:rsid w:val="00D71182"/>
    <w:rsid w:val="00D716B5"/>
    <w:rsid w:val="00D7293B"/>
    <w:rsid w:val="00D72B6F"/>
    <w:rsid w:val="00D75A02"/>
    <w:rsid w:val="00D75DB9"/>
    <w:rsid w:val="00D76C60"/>
    <w:rsid w:val="00D77963"/>
    <w:rsid w:val="00D84FED"/>
    <w:rsid w:val="00D862FE"/>
    <w:rsid w:val="00D87808"/>
    <w:rsid w:val="00D93076"/>
    <w:rsid w:val="00D94C22"/>
    <w:rsid w:val="00D96219"/>
    <w:rsid w:val="00D976FA"/>
    <w:rsid w:val="00DA1711"/>
    <w:rsid w:val="00DA213C"/>
    <w:rsid w:val="00DA5532"/>
    <w:rsid w:val="00DA6065"/>
    <w:rsid w:val="00DA67A9"/>
    <w:rsid w:val="00DA67FB"/>
    <w:rsid w:val="00DA6B44"/>
    <w:rsid w:val="00DB3BBE"/>
    <w:rsid w:val="00DB4064"/>
    <w:rsid w:val="00DB5E34"/>
    <w:rsid w:val="00DB68C5"/>
    <w:rsid w:val="00DC0031"/>
    <w:rsid w:val="00DC09AA"/>
    <w:rsid w:val="00DC2E19"/>
    <w:rsid w:val="00DC5462"/>
    <w:rsid w:val="00DC6B4F"/>
    <w:rsid w:val="00DC75B5"/>
    <w:rsid w:val="00DD0508"/>
    <w:rsid w:val="00DD2917"/>
    <w:rsid w:val="00DD2B3F"/>
    <w:rsid w:val="00DD3121"/>
    <w:rsid w:val="00DD54E4"/>
    <w:rsid w:val="00DD61BE"/>
    <w:rsid w:val="00DD6D9F"/>
    <w:rsid w:val="00DE048F"/>
    <w:rsid w:val="00DE0B0D"/>
    <w:rsid w:val="00DE1C73"/>
    <w:rsid w:val="00DE2EA5"/>
    <w:rsid w:val="00DE314A"/>
    <w:rsid w:val="00DE3C62"/>
    <w:rsid w:val="00DE46E2"/>
    <w:rsid w:val="00DE490E"/>
    <w:rsid w:val="00DF1697"/>
    <w:rsid w:val="00DF2C3D"/>
    <w:rsid w:val="00DF3200"/>
    <w:rsid w:val="00DF53FF"/>
    <w:rsid w:val="00DF5913"/>
    <w:rsid w:val="00DF5966"/>
    <w:rsid w:val="00E006BA"/>
    <w:rsid w:val="00E02955"/>
    <w:rsid w:val="00E10E19"/>
    <w:rsid w:val="00E10FEC"/>
    <w:rsid w:val="00E126F6"/>
    <w:rsid w:val="00E13879"/>
    <w:rsid w:val="00E14B1B"/>
    <w:rsid w:val="00E169B7"/>
    <w:rsid w:val="00E17DEB"/>
    <w:rsid w:val="00E17E89"/>
    <w:rsid w:val="00E20901"/>
    <w:rsid w:val="00E21921"/>
    <w:rsid w:val="00E22065"/>
    <w:rsid w:val="00E24025"/>
    <w:rsid w:val="00E25A2E"/>
    <w:rsid w:val="00E25E1C"/>
    <w:rsid w:val="00E26F6E"/>
    <w:rsid w:val="00E30943"/>
    <w:rsid w:val="00E31D20"/>
    <w:rsid w:val="00E37154"/>
    <w:rsid w:val="00E430A3"/>
    <w:rsid w:val="00E47015"/>
    <w:rsid w:val="00E54304"/>
    <w:rsid w:val="00E54560"/>
    <w:rsid w:val="00E60256"/>
    <w:rsid w:val="00E60524"/>
    <w:rsid w:val="00E60E87"/>
    <w:rsid w:val="00E61069"/>
    <w:rsid w:val="00E617D4"/>
    <w:rsid w:val="00E62CED"/>
    <w:rsid w:val="00E6376F"/>
    <w:rsid w:val="00E63952"/>
    <w:rsid w:val="00E653E9"/>
    <w:rsid w:val="00E67D8A"/>
    <w:rsid w:val="00E708CF"/>
    <w:rsid w:val="00E71D17"/>
    <w:rsid w:val="00E72E5C"/>
    <w:rsid w:val="00E74EC5"/>
    <w:rsid w:val="00E75FDB"/>
    <w:rsid w:val="00E764F5"/>
    <w:rsid w:val="00E76951"/>
    <w:rsid w:val="00E76F07"/>
    <w:rsid w:val="00E80E97"/>
    <w:rsid w:val="00E81124"/>
    <w:rsid w:val="00E83952"/>
    <w:rsid w:val="00E83A62"/>
    <w:rsid w:val="00E861B6"/>
    <w:rsid w:val="00E87828"/>
    <w:rsid w:val="00E90DF6"/>
    <w:rsid w:val="00E91015"/>
    <w:rsid w:val="00E9163C"/>
    <w:rsid w:val="00E91EB0"/>
    <w:rsid w:val="00E93D69"/>
    <w:rsid w:val="00E941D2"/>
    <w:rsid w:val="00E95528"/>
    <w:rsid w:val="00E95DDC"/>
    <w:rsid w:val="00E9601D"/>
    <w:rsid w:val="00EA2086"/>
    <w:rsid w:val="00EA2856"/>
    <w:rsid w:val="00EA38E7"/>
    <w:rsid w:val="00EA47A1"/>
    <w:rsid w:val="00EA49E6"/>
    <w:rsid w:val="00EA515E"/>
    <w:rsid w:val="00EB0457"/>
    <w:rsid w:val="00EB04C0"/>
    <w:rsid w:val="00EB106C"/>
    <w:rsid w:val="00EB1721"/>
    <w:rsid w:val="00EB1991"/>
    <w:rsid w:val="00EB3577"/>
    <w:rsid w:val="00EB48EB"/>
    <w:rsid w:val="00EB5848"/>
    <w:rsid w:val="00EB584D"/>
    <w:rsid w:val="00EB597C"/>
    <w:rsid w:val="00EB65EF"/>
    <w:rsid w:val="00EB79E9"/>
    <w:rsid w:val="00EC3767"/>
    <w:rsid w:val="00EC3B2E"/>
    <w:rsid w:val="00EC4AFF"/>
    <w:rsid w:val="00EC52DD"/>
    <w:rsid w:val="00EC546A"/>
    <w:rsid w:val="00EC6EBF"/>
    <w:rsid w:val="00EC7229"/>
    <w:rsid w:val="00ED0385"/>
    <w:rsid w:val="00ED1854"/>
    <w:rsid w:val="00ED3F7F"/>
    <w:rsid w:val="00ED58A0"/>
    <w:rsid w:val="00ED6248"/>
    <w:rsid w:val="00ED7766"/>
    <w:rsid w:val="00ED7C8A"/>
    <w:rsid w:val="00EE174B"/>
    <w:rsid w:val="00EE3AA0"/>
    <w:rsid w:val="00EE3E65"/>
    <w:rsid w:val="00EE4749"/>
    <w:rsid w:val="00EE77FC"/>
    <w:rsid w:val="00EF4C2C"/>
    <w:rsid w:val="00EF5CE0"/>
    <w:rsid w:val="00EF60A5"/>
    <w:rsid w:val="00F00BBA"/>
    <w:rsid w:val="00F00D09"/>
    <w:rsid w:val="00F017D2"/>
    <w:rsid w:val="00F039F6"/>
    <w:rsid w:val="00F047FB"/>
    <w:rsid w:val="00F0514C"/>
    <w:rsid w:val="00F05B74"/>
    <w:rsid w:val="00F05D4A"/>
    <w:rsid w:val="00F06387"/>
    <w:rsid w:val="00F10F4F"/>
    <w:rsid w:val="00F13004"/>
    <w:rsid w:val="00F138F6"/>
    <w:rsid w:val="00F15E76"/>
    <w:rsid w:val="00F227DF"/>
    <w:rsid w:val="00F23461"/>
    <w:rsid w:val="00F249A3"/>
    <w:rsid w:val="00F2511D"/>
    <w:rsid w:val="00F25FAE"/>
    <w:rsid w:val="00F26E54"/>
    <w:rsid w:val="00F3163C"/>
    <w:rsid w:val="00F318B6"/>
    <w:rsid w:val="00F323BD"/>
    <w:rsid w:val="00F32612"/>
    <w:rsid w:val="00F33299"/>
    <w:rsid w:val="00F3342F"/>
    <w:rsid w:val="00F339A1"/>
    <w:rsid w:val="00F33EB6"/>
    <w:rsid w:val="00F35562"/>
    <w:rsid w:val="00F3629D"/>
    <w:rsid w:val="00F36CC0"/>
    <w:rsid w:val="00F3730B"/>
    <w:rsid w:val="00F379F7"/>
    <w:rsid w:val="00F40526"/>
    <w:rsid w:val="00F40BDD"/>
    <w:rsid w:val="00F42205"/>
    <w:rsid w:val="00F429CE"/>
    <w:rsid w:val="00F46B8A"/>
    <w:rsid w:val="00F4732E"/>
    <w:rsid w:val="00F5062D"/>
    <w:rsid w:val="00F50C50"/>
    <w:rsid w:val="00F51E29"/>
    <w:rsid w:val="00F55FB4"/>
    <w:rsid w:val="00F573D3"/>
    <w:rsid w:val="00F5796B"/>
    <w:rsid w:val="00F609AA"/>
    <w:rsid w:val="00F619A7"/>
    <w:rsid w:val="00F619F7"/>
    <w:rsid w:val="00F61F7F"/>
    <w:rsid w:val="00F62226"/>
    <w:rsid w:val="00F62824"/>
    <w:rsid w:val="00F6350B"/>
    <w:rsid w:val="00F72D55"/>
    <w:rsid w:val="00F72DA9"/>
    <w:rsid w:val="00F731F7"/>
    <w:rsid w:val="00F735E1"/>
    <w:rsid w:val="00F75FB3"/>
    <w:rsid w:val="00F76555"/>
    <w:rsid w:val="00F76793"/>
    <w:rsid w:val="00F802B1"/>
    <w:rsid w:val="00F81989"/>
    <w:rsid w:val="00F93E95"/>
    <w:rsid w:val="00F954EF"/>
    <w:rsid w:val="00F95D1A"/>
    <w:rsid w:val="00F95F5A"/>
    <w:rsid w:val="00F96C4C"/>
    <w:rsid w:val="00FA059E"/>
    <w:rsid w:val="00FA0648"/>
    <w:rsid w:val="00FA0E71"/>
    <w:rsid w:val="00FA2132"/>
    <w:rsid w:val="00FA4403"/>
    <w:rsid w:val="00FA490A"/>
    <w:rsid w:val="00FA4A86"/>
    <w:rsid w:val="00FA4D4E"/>
    <w:rsid w:val="00FA57C1"/>
    <w:rsid w:val="00FA6EE4"/>
    <w:rsid w:val="00FA7167"/>
    <w:rsid w:val="00FB2E9A"/>
    <w:rsid w:val="00FB6F5E"/>
    <w:rsid w:val="00FB76F9"/>
    <w:rsid w:val="00FC2774"/>
    <w:rsid w:val="00FC3801"/>
    <w:rsid w:val="00FC3D46"/>
    <w:rsid w:val="00FC44AB"/>
    <w:rsid w:val="00FD019A"/>
    <w:rsid w:val="00FD124F"/>
    <w:rsid w:val="00FD1BAB"/>
    <w:rsid w:val="00FD2A90"/>
    <w:rsid w:val="00FD505B"/>
    <w:rsid w:val="00FD64A7"/>
    <w:rsid w:val="00FD68BA"/>
    <w:rsid w:val="00FD69C0"/>
    <w:rsid w:val="00FE3DF6"/>
    <w:rsid w:val="00FE4639"/>
    <w:rsid w:val="00FE5ADD"/>
    <w:rsid w:val="00FF14EE"/>
    <w:rsid w:val="00FF2046"/>
    <w:rsid w:val="00FF49EB"/>
    <w:rsid w:val="00FF4BAF"/>
    <w:rsid w:val="00FF52D2"/>
    <w:rsid w:val="00FF586B"/>
    <w:rsid w:val="00FF736B"/>
    <w:rsid w:val="00FF741D"/>
    <w:rsid w:val="00FF7496"/>
    <w:rsid w:val="00FF7B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6"/>
    <o:shapelayout v:ext="edit">
      <o:idmap v:ext="edit" data="1"/>
    </o:shapelayout>
  </w:shapeDefaults>
  <w:decimalSymbol w:val="."/>
  <w:listSeparator w:val=","/>
  <w14:docId w14:val="0171F12C"/>
  <w15:docId w15:val="{B6E96079-EF15-4747-940A-FEBC59140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iPriority="99"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10E19"/>
    <w:pPr>
      <w:widowControl w:val="0"/>
    </w:pPr>
    <w:rPr>
      <w:rFonts w:ascii="Marin" w:hAnsi="Marin"/>
      <w:sz w:val="24"/>
    </w:rPr>
  </w:style>
  <w:style w:type="paragraph" w:styleId="Heading1">
    <w:name w:val="heading 1"/>
    <w:basedOn w:val="Normal"/>
    <w:next w:val="Normal"/>
    <w:qFormat/>
    <w:rsid w:val="001705B8"/>
    <w:pPr>
      <w:keepNext/>
      <w:tabs>
        <w:tab w:val="center" w:pos="5760"/>
      </w:tabs>
      <w:suppressAutoHyphens/>
      <w:ind w:left="360" w:right="360"/>
      <w:jc w:val="center"/>
      <w:outlineLvl w:val="0"/>
    </w:pPr>
    <w:rPr>
      <w:rFonts w:ascii="Garamond" w:hAnsi="Garamond"/>
      <w:spacing w:val="-1"/>
      <w:sz w:val="15"/>
      <w:u w:val="single"/>
    </w:rPr>
  </w:style>
  <w:style w:type="paragraph" w:styleId="Heading2">
    <w:name w:val="heading 2"/>
    <w:basedOn w:val="Normal"/>
    <w:next w:val="Normal"/>
    <w:qFormat/>
    <w:rsid w:val="00F06387"/>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4338F0"/>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1705B8"/>
  </w:style>
  <w:style w:type="character" w:styleId="EndnoteReference">
    <w:name w:val="endnote reference"/>
    <w:basedOn w:val="DefaultParagraphFont"/>
    <w:semiHidden/>
    <w:rsid w:val="001705B8"/>
    <w:rPr>
      <w:vertAlign w:val="superscript"/>
    </w:rPr>
  </w:style>
  <w:style w:type="paragraph" w:styleId="FootnoteText">
    <w:name w:val="footnote text"/>
    <w:basedOn w:val="Normal"/>
    <w:link w:val="FootnoteTextChar"/>
    <w:semiHidden/>
    <w:rsid w:val="001705B8"/>
  </w:style>
  <w:style w:type="character" w:styleId="FootnoteReference">
    <w:name w:val="footnote reference"/>
    <w:basedOn w:val="DefaultParagraphFont"/>
    <w:semiHidden/>
    <w:rsid w:val="001705B8"/>
    <w:rPr>
      <w:vertAlign w:val="superscript"/>
    </w:rPr>
  </w:style>
  <w:style w:type="paragraph" w:styleId="TOC1">
    <w:name w:val="toc 1"/>
    <w:basedOn w:val="Normal"/>
    <w:next w:val="Normal"/>
    <w:semiHidden/>
    <w:rsid w:val="001705B8"/>
    <w:pPr>
      <w:tabs>
        <w:tab w:val="right" w:leader="dot" w:pos="9360"/>
      </w:tabs>
      <w:suppressAutoHyphens/>
      <w:spacing w:before="480"/>
      <w:ind w:left="720" w:right="720" w:hanging="720"/>
    </w:pPr>
  </w:style>
  <w:style w:type="paragraph" w:styleId="TOC2">
    <w:name w:val="toc 2"/>
    <w:basedOn w:val="Normal"/>
    <w:next w:val="Normal"/>
    <w:semiHidden/>
    <w:rsid w:val="001705B8"/>
    <w:pPr>
      <w:tabs>
        <w:tab w:val="right" w:leader="dot" w:pos="9360"/>
      </w:tabs>
      <w:suppressAutoHyphens/>
      <w:ind w:left="1440" w:right="720" w:hanging="720"/>
    </w:pPr>
  </w:style>
  <w:style w:type="paragraph" w:styleId="TOC3">
    <w:name w:val="toc 3"/>
    <w:basedOn w:val="Normal"/>
    <w:next w:val="Normal"/>
    <w:semiHidden/>
    <w:rsid w:val="001705B8"/>
    <w:pPr>
      <w:tabs>
        <w:tab w:val="right" w:leader="dot" w:pos="9360"/>
      </w:tabs>
      <w:suppressAutoHyphens/>
      <w:ind w:left="2160" w:right="720" w:hanging="720"/>
    </w:pPr>
  </w:style>
  <w:style w:type="paragraph" w:styleId="TOC4">
    <w:name w:val="toc 4"/>
    <w:basedOn w:val="Normal"/>
    <w:next w:val="Normal"/>
    <w:semiHidden/>
    <w:rsid w:val="001705B8"/>
    <w:pPr>
      <w:tabs>
        <w:tab w:val="right" w:leader="dot" w:pos="9360"/>
      </w:tabs>
      <w:suppressAutoHyphens/>
      <w:ind w:left="2880" w:right="720" w:hanging="720"/>
    </w:pPr>
  </w:style>
  <w:style w:type="paragraph" w:styleId="TOC5">
    <w:name w:val="toc 5"/>
    <w:basedOn w:val="Normal"/>
    <w:next w:val="Normal"/>
    <w:semiHidden/>
    <w:rsid w:val="001705B8"/>
    <w:pPr>
      <w:tabs>
        <w:tab w:val="right" w:leader="dot" w:pos="9360"/>
      </w:tabs>
      <w:suppressAutoHyphens/>
      <w:ind w:left="3600" w:right="720" w:hanging="720"/>
    </w:pPr>
  </w:style>
  <w:style w:type="paragraph" w:styleId="TOC6">
    <w:name w:val="toc 6"/>
    <w:basedOn w:val="Normal"/>
    <w:next w:val="Normal"/>
    <w:semiHidden/>
    <w:rsid w:val="001705B8"/>
    <w:pPr>
      <w:tabs>
        <w:tab w:val="right" w:pos="9360"/>
      </w:tabs>
      <w:suppressAutoHyphens/>
      <w:ind w:left="720" w:hanging="720"/>
    </w:pPr>
  </w:style>
  <w:style w:type="paragraph" w:styleId="TOC7">
    <w:name w:val="toc 7"/>
    <w:basedOn w:val="Normal"/>
    <w:next w:val="Normal"/>
    <w:semiHidden/>
    <w:rsid w:val="001705B8"/>
    <w:pPr>
      <w:suppressAutoHyphens/>
      <w:ind w:left="720" w:hanging="720"/>
    </w:pPr>
  </w:style>
  <w:style w:type="paragraph" w:styleId="TOC8">
    <w:name w:val="toc 8"/>
    <w:basedOn w:val="Normal"/>
    <w:next w:val="Normal"/>
    <w:semiHidden/>
    <w:rsid w:val="001705B8"/>
    <w:pPr>
      <w:tabs>
        <w:tab w:val="right" w:pos="9360"/>
      </w:tabs>
      <w:suppressAutoHyphens/>
      <w:ind w:left="720" w:hanging="720"/>
    </w:pPr>
  </w:style>
  <w:style w:type="paragraph" w:styleId="TOC9">
    <w:name w:val="toc 9"/>
    <w:basedOn w:val="Normal"/>
    <w:next w:val="Normal"/>
    <w:semiHidden/>
    <w:rsid w:val="001705B8"/>
    <w:pPr>
      <w:tabs>
        <w:tab w:val="right" w:leader="dot" w:pos="9360"/>
      </w:tabs>
      <w:suppressAutoHyphens/>
      <w:ind w:left="720" w:hanging="720"/>
    </w:pPr>
  </w:style>
  <w:style w:type="paragraph" w:styleId="Index1">
    <w:name w:val="index 1"/>
    <w:basedOn w:val="Normal"/>
    <w:next w:val="Normal"/>
    <w:semiHidden/>
    <w:rsid w:val="001705B8"/>
    <w:pPr>
      <w:tabs>
        <w:tab w:val="right" w:leader="dot" w:pos="9360"/>
      </w:tabs>
      <w:suppressAutoHyphens/>
      <w:ind w:left="1440" w:right="720" w:hanging="1440"/>
    </w:pPr>
  </w:style>
  <w:style w:type="paragraph" w:styleId="Index2">
    <w:name w:val="index 2"/>
    <w:basedOn w:val="Normal"/>
    <w:next w:val="Normal"/>
    <w:semiHidden/>
    <w:rsid w:val="001705B8"/>
    <w:pPr>
      <w:tabs>
        <w:tab w:val="right" w:leader="dot" w:pos="9360"/>
      </w:tabs>
      <w:suppressAutoHyphens/>
      <w:ind w:left="1440" w:right="720" w:hanging="720"/>
    </w:pPr>
  </w:style>
  <w:style w:type="paragraph" w:styleId="TOAHeading">
    <w:name w:val="toa heading"/>
    <w:basedOn w:val="Normal"/>
    <w:next w:val="Normal"/>
    <w:semiHidden/>
    <w:rsid w:val="001705B8"/>
    <w:pPr>
      <w:tabs>
        <w:tab w:val="right" w:pos="9360"/>
      </w:tabs>
      <w:suppressAutoHyphens/>
    </w:pPr>
  </w:style>
  <w:style w:type="paragraph" w:styleId="Caption">
    <w:name w:val="caption"/>
    <w:basedOn w:val="Normal"/>
    <w:next w:val="Normal"/>
    <w:qFormat/>
    <w:rsid w:val="001705B8"/>
  </w:style>
  <w:style w:type="character" w:customStyle="1" w:styleId="EquationCaption">
    <w:name w:val="_Equation Caption"/>
    <w:rsid w:val="001705B8"/>
  </w:style>
  <w:style w:type="paragraph" w:styleId="BodyText">
    <w:name w:val="Body Text"/>
    <w:basedOn w:val="Normal"/>
    <w:link w:val="BodyTextChar"/>
    <w:rsid w:val="001705B8"/>
    <w:pPr>
      <w:tabs>
        <w:tab w:val="left" w:pos="-720"/>
      </w:tabs>
      <w:suppressAutoHyphens/>
      <w:jc w:val="both"/>
    </w:pPr>
    <w:rPr>
      <w:rFonts w:ascii="Garamond" w:hAnsi="Garamond"/>
      <w:spacing w:val="-2"/>
      <w:sz w:val="20"/>
    </w:rPr>
  </w:style>
  <w:style w:type="character" w:styleId="Hyperlink">
    <w:name w:val="Hyperlink"/>
    <w:basedOn w:val="DefaultParagraphFont"/>
    <w:rsid w:val="001705B8"/>
    <w:rPr>
      <w:color w:val="0000FF"/>
      <w:u w:val="single"/>
    </w:rPr>
  </w:style>
  <w:style w:type="paragraph" w:styleId="BodyText2">
    <w:name w:val="Body Text 2"/>
    <w:basedOn w:val="Normal"/>
    <w:rsid w:val="001705B8"/>
    <w:pPr>
      <w:tabs>
        <w:tab w:val="center" w:pos="2520"/>
      </w:tabs>
      <w:suppressAutoHyphens/>
      <w:jc w:val="both"/>
    </w:pPr>
    <w:rPr>
      <w:rFonts w:ascii="Garamond" w:hAnsi="Garamond"/>
      <w:spacing w:val="-2"/>
      <w:sz w:val="14"/>
    </w:rPr>
  </w:style>
  <w:style w:type="paragraph" w:styleId="NormalWeb">
    <w:name w:val="Normal (Web)"/>
    <w:basedOn w:val="Normal"/>
    <w:uiPriority w:val="99"/>
    <w:rsid w:val="001705B8"/>
    <w:pPr>
      <w:widowControl/>
      <w:spacing w:before="100" w:beforeAutospacing="1" w:after="100" w:afterAutospacing="1"/>
    </w:pPr>
    <w:rPr>
      <w:rFonts w:ascii="Times New Roman" w:hAnsi="Times New Roman"/>
      <w:szCs w:val="24"/>
    </w:rPr>
  </w:style>
  <w:style w:type="paragraph" w:styleId="BodyText3">
    <w:name w:val="Body Text 3"/>
    <w:basedOn w:val="Normal"/>
    <w:rsid w:val="001705B8"/>
    <w:rPr>
      <w:rFonts w:ascii="Garamond" w:hAnsi="Garamond"/>
      <w:sz w:val="20"/>
    </w:rPr>
  </w:style>
  <w:style w:type="character" w:styleId="CommentReference">
    <w:name w:val="annotation reference"/>
    <w:basedOn w:val="DefaultParagraphFont"/>
    <w:semiHidden/>
    <w:rsid w:val="002A224B"/>
    <w:rPr>
      <w:sz w:val="16"/>
      <w:szCs w:val="16"/>
    </w:rPr>
  </w:style>
  <w:style w:type="paragraph" w:styleId="CommentText">
    <w:name w:val="annotation text"/>
    <w:basedOn w:val="Normal"/>
    <w:semiHidden/>
    <w:rsid w:val="002A224B"/>
    <w:rPr>
      <w:sz w:val="20"/>
    </w:rPr>
  </w:style>
  <w:style w:type="paragraph" w:styleId="CommentSubject">
    <w:name w:val="annotation subject"/>
    <w:basedOn w:val="CommentText"/>
    <w:next w:val="CommentText"/>
    <w:semiHidden/>
    <w:rsid w:val="002A224B"/>
    <w:rPr>
      <w:b/>
      <w:bCs/>
    </w:rPr>
  </w:style>
  <w:style w:type="paragraph" w:styleId="BalloonText">
    <w:name w:val="Balloon Text"/>
    <w:basedOn w:val="Normal"/>
    <w:semiHidden/>
    <w:rsid w:val="002A224B"/>
    <w:rPr>
      <w:rFonts w:ascii="Tahoma" w:hAnsi="Tahoma" w:cs="Tahoma"/>
      <w:sz w:val="16"/>
      <w:szCs w:val="16"/>
    </w:rPr>
  </w:style>
  <w:style w:type="paragraph" w:customStyle="1" w:styleId="p3">
    <w:name w:val="p3"/>
    <w:basedOn w:val="Normal"/>
    <w:rsid w:val="002910B9"/>
    <w:pPr>
      <w:widowControl/>
    </w:pPr>
    <w:rPr>
      <w:rFonts w:ascii="Times New Roman" w:hAnsi="Times New Roman"/>
      <w:sz w:val="15"/>
      <w:szCs w:val="15"/>
    </w:rPr>
  </w:style>
  <w:style w:type="paragraph" w:customStyle="1" w:styleId="p4">
    <w:name w:val="p4"/>
    <w:basedOn w:val="Normal"/>
    <w:rsid w:val="002910B9"/>
    <w:pPr>
      <w:widowControl/>
    </w:pPr>
    <w:rPr>
      <w:rFonts w:ascii="Times New Roman" w:hAnsi="Times New Roman"/>
      <w:sz w:val="12"/>
      <w:szCs w:val="12"/>
    </w:rPr>
  </w:style>
  <w:style w:type="paragraph" w:customStyle="1" w:styleId="Default">
    <w:name w:val="Default"/>
    <w:rsid w:val="005537DE"/>
    <w:pPr>
      <w:autoSpaceDE w:val="0"/>
      <w:autoSpaceDN w:val="0"/>
      <w:adjustRightInd w:val="0"/>
    </w:pPr>
    <w:rPr>
      <w:color w:val="000000"/>
      <w:sz w:val="24"/>
      <w:szCs w:val="24"/>
    </w:rPr>
  </w:style>
  <w:style w:type="paragraph" w:styleId="ListParagraph">
    <w:name w:val="List Paragraph"/>
    <w:basedOn w:val="Normal"/>
    <w:qFormat/>
    <w:rsid w:val="0020642F"/>
    <w:pPr>
      <w:widowControl/>
      <w:spacing w:after="200" w:line="276" w:lineRule="auto"/>
      <w:ind w:left="720"/>
      <w:contextualSpacing/>
    </w:pPr>
    <w:rPr>
      <w:rFonts w:ascii="Calibri" w:hAnsi="Calibri"/>
      <w:sz w:val="22"/>
      <w:szCs w:val="22"/>
    </w:rPr>
  </w:style>
  <w:style w:type="paragraph" w:customStyle="1" w:styleId="ecxmsonormal">
    <w:name w:val="ecxmsonormal"/>
    <w:basedOn w:val="Normal"/>
    <w:rsid w:val="00517308"/>
    <w:pPr>
      <w:widowControl/>
      <w:spacing w:before="100" w:beforeAutospacing="1" w:after="100" w:afterAutospacing="1"/>
    </w:pPr>
    <w:rPr>
      <w:rFonts w:ascii="Times New Roman" w:hAnsi="Times New Roman"/>
      <w:szCs w:val="24"/>
    </w:rPr>
  </w:style>
  <w:style w:type="character" w:styleId="FollowedHyperlink">
    <w:name w:val="FollowedHyperlink"/>
    <w:basedOn w:val="DefaultParagraphFont"/>
    <w:rsid w:val="00237D22"/>
    <w:rPr>
      <w:color w:val="800080"/>
      <w:u w:val="single"/>
    </w:rPr>
  </w:style>
  <w:style w:type="character" w:customStyle="1" w:styleId="auto-style12">
    <w:name w:val="auto-style12"/>
    <w:basedOn w:val="DefaultParagraphFont"/>
    <w:rsid w:val="00237D22"/>
  </w:style>
  <w:style w:type="character" w:styleId="Strong">
    <w:name w:val="Strong"/>
    <w:basedOn w:val="DefaultParagraphFont"/>
    <w:qFormat/>
    <w:rsid w:val="00237D22"/>
    <w:rPr>
      <w:b/>
      <w:bCs/>
    </w:rPr>
  </w:style>
  <w:style w:type="character" w:customStyle="1" w:styleId="apple-converted-space">
    <w:name w:val="apple-converted-space"/>
    <w:basedOn w:val="DefaultParagraphFont"/>
    <w:rsid w:val="00237D22"/>
  </w:style>
  <w:style w:type="paragraph" w:customStyle="1" w:styleId="p2">
    <w:name w:val="p2"/>
    <w:basedOn w:val="Normal"/>
    <w:rsid w:val="00ED3F7F"/>
    <w:pPr>
      <w:tabs>
        <w:tab w:val="left" w:pos="204"/>
      </w:tabs>
    </w:pPr>
    <w:rPr>
      <w:rFonts w:ascii="Times New Roman" w:hAnsi="Times New Roman"/>
      <w:snapToGrid w:val="0"/>
    </w:rPr>
  </w:style>
  <w:style w:type="paragraph" w:customStyle="1" w:styleId="c1">
    <w:name w:val="c1"/>
    <w:basedOn w:val="Normal"/>
    <w:rsid w:val="00ED3F7F"/>
    <w:pPr>
      <w:jc w:val="center"/>
    </w:pPr>
    <w:rPr>
      <w:rFonts w:ascii="Times New Roman" w:hAnsi="Times New Roman"/>
      <w:snapToGrid w:val="0"/>
    </w:rPr>
  </w:style>
  <w:style w:type="paragraph" w:customStyle="1" w:styleId="p7">
    <w:name w:val="p7"/>
    <w:basedOn w:val="Normal"/>
    <w:rsid w:val="00ED3F7F"/>
    <w:pPr>
      <w:tabs>
        <w:tab w:val="left" w:pos="1009"/>
      </w:tabs>
      <w:ind w:left="431"/>
      <w:jc w:val="both"/>
    </w:pPr>
    <w:rPr>
      <w:rFonts w:ascii="Times New Roman" w:hAnsi="Times New Roman"/>
      <w:snapToGrid w:val="0"/>
    </w:rPr>
  </w:style>
  <w:style w:type="paragraph" w:customStyle="1" w:styleId="p8">
    <w:name w:val="p8"/>
    <w:basedOn w:val="Normal"/>
    <w:rsid w:val="00ED3F7F"/>
    <w:pPr>
      <w:tabs>
        <w:tab w:val="left" w:pos="187"/>
      </w:tabs>
      <w:ind w:firstLine="187"/>
      <w:jc w:val="both"/>
    </w:pPr>
    <w:rPr>
      <w:rFonts w:ascii="Times New Roman" w:hAnsi="Times New Roman"/>
      <w:snapToGrid w:val="0"/>
    </w:rPr>
  </w:style>
  <w:style w:type="paragraph" w:customStyle="1" w:styleId="p10">
    <w:name w:val="p10"/>
    <w:basedOn w:val="Normal"/>
    <w:rsid w:val="00ED3F7F"/>
    <w:pPr>
      <w:tabs>
        <w:tab w:val="left" w:pos="289"/>
        <w:tab w:val="left" w:pos="1009"/>
      </w:tabs>
      <w:ind w:left="289" w:firstLine="720"/>
      <w:jc w:val="both"/>
    </w:pPr>
    <w:rPr>
      <w:rFonts w:ascii="Times New Roman" w:hAnsi="Times New Roman"/>
      <w:snapToGrid w:val="0"/>
    </w:rPr>
  </w:style>
  <w:style w:type="paragraph" w:styleId="NoSpacing">
    <w:name w:val="No Spacing"/>
    <w:basedOn w:val="Normal"/>
    <w:uiPriority w:val="1"/>
    <w:qFormat/>
    <w:rsid w:val="00432D88"/>
    <w:pPr>
      <w:widowControl/>
      <w:spacing w:before="100" w:beforeAutospacing="1" w:after="100" w:afterAutospacing="1"/>
    </w:pPr>
    <w:rPr>
      <w:rFonts w:ascii="Times New Roman" w:hAnsi="Times New Roman"/>
      <w:szCs w:val="24"/>
    </w:rPr>
  </w:style>
  <w:style w:type="character" w:customStyle="1" w:styleId="BodyTextChar">
    <w:name w:val="Body Text Char"/>
    <w:basedOn w:val="DefaultParagraphFont"/>
    <w:link w:val="BodyText"/>
    <w:rsid w:val="00E76F07"/>
    <w:rPr>
      <w:rFonts w:ascii="Garamond" w:hAnsi="Garamond"/>
      <w:spacing w:val="-2"/>
    </w:rPr>
  </w:style>
  <w:style w:type="character" w:customStyle="1" w:styleId="verse-num">
    <w:name w:val="verse-num"/>
    <w:basedOn w:val="DefaultParagraphFont"/>
    <w:rsid w:val="00543CA7"/>
  </w:style>
  <w:style w:type="character" w:customStyle="1" w:styleId="woc">
    <w:name w:val="woc"/>
    <w:basedOn w:val="DefaultParagraphFont"/>
    <w:rsid w:val="00543CA7"/>
  </w:style>
  <w:style w:type="paragraph" w:styleId="HTMLPreformatted">
    <w:name w:val="HTML Preformatted"/>
    <w:basedOn w:val="Normal"/>
    <w:link w:val="HTMLPreformattedChar"/>
    <w:uiPriority w:val="99"/>
    <w:unhideWhenUsed/>
    <w:rsid w:val="00971CE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rsid w:val="00971CEF"/>
    <w:rPr>
      <w:rFonts w:ascii="Courier New" w:hAnsi="Courier New" w:cs="Courier New"/>
    </w:rPr>
  </w:style>
  <w:style w:type="character" w:styleId="HTMLTypewriter">
    <w:name w:val="HTML Typewriter"/>
    <w:basedOn w:val="DefaultParagraphFont"/>
    <w:uiPriority w:val="99"/>
    <w:unhideWhenUsed/>
    <w:rsid w:val="00971CEF"/>
    <w:rPr>
      <w:rFonts w:ascii="Courier New" w:eastAsia="Times New Roman" w:hAnsi="Courier New" w:cs="Courier New"/>
      <w:sz w:val="20"/>
      <w:szCs w:val="20"/>
    </w:rPr>
  </w:style>
  <w:style w:type="character" w:customStyle="1" w:styleId="Mention1">
    <w:name w:val="Mention1"/>
    <w:basedOn w:val="DefaultParagraphFont"/>
    <w:uiPriority w:val="99"/>
    <w:semiHidden/>
    <w:unhideWhenUsed/>
    <w:rsid w:val="007D411A"/>
    <w:rPr>
      <w:color w:val="2B579A"/>
      <w:shd w:val="clear" w:color="auto" w:fill="E6E6E6"/>
    </w:rPr>
  </w:style>
  <w:style w:type="table" w:styleId="TableGrid">
    <w:name w:val="Table Grid"/>
    <w:basedOn w:val="TableNormal"/>
    <w:rsid w:val="00FC44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DA6B44"/>
    <w:rPr>
      <w:color w:val="808080"/>
      <w:shd w:val="clear" w:color="auto" w:fill="E6E6E6"/>
    </w:rPr>
  </w:style>
  <w:style w:type="character" w:customStyle="1" w:styleId="FootnoteTextChar">
    <w:name w:val="Footnote Text Char"/>
    <w:basedOn w:val="DefaultParagraphFont"/>
    <w:link w:val="FootnoteText"/>
    <w:uiPriority w:val="99"/>
    <w:semiHidden/>
    <w:rsid w:val="00F76555"/>
    <w:rPr>
      <w:rFonts w:ascii="Marin" w:hAnsi="Mari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1838046">
      <w:bodyDiv w:val="1"/>
      <w:marLeft w:val="0"/>
      <w:marRight w:val="0"/>
      <w:marTop w:val="0"/>
      <w:marBottom w:val="0"/>
      <w:divBdr>
        <w:top w:val="none" w:sz="0" w:space="0" w:color="auto"/>
        <w:left w:val="none" w:sz="0" w:space="0" w:color="auto"/>
        <w:bottom w:val="none" w:sz="0" w:space="0" w:color="auto"/>
        <w:right w:val="none" w:sz="0" w:space="0" w:color="auto"/>
      </w:divBdr>
    </w:div>
    <w:div w:id="323632104">
      <w:bodyDiv w:val="1"/>
      <w:marLeft w:val="0"/>
      <w:marRight w:val="0"/>
      <w:marTop w:val="0"/>
      <w:marBottom w:val="0"/>
      <w:divBdr>
        <w:top w:val="none" w:sz="0" w:space="0" w:color="auto"/>
        <w:left w:val="none" w:sz="0" w:space="0" w:color="auto"/>
        <w:bottom w:val="none" w:sz="0" w:space="0" w:color="auto"/>
        <w:right w:val="none" w:sz="0" w:space="0" w:color="auto"/>
      </w:divBdr>
      <w:divsChild>
        <w:div w:id="1525747226">
          <w:marLeft w:val="0"/>
          <w:marRight w:val="0"/>
          <w:marTop w:val="0"/>
          <w:marBottom w:val="0"/>
          <w:divBdr>
            <w:top w:val="none" w:sz="0" w:space="0" w:color="auto"/>
            <w:left w:val="none" w:sz="0" w:space="0" w:color="auto"/>
            <w:bottom w:val="none" w:sz="0" w:space="0" w:color="auto"/>
            <w:right w:val="none" w:sz="0" w:space="0" w:color="auto"/>
          </w:divBdr>
          <w:divsChild>
            <w:div w:id="1225948001">
              <w:marLeft w:val="0"/>
              <w:marRight w:val="0"/>
              <w:marTop w:val="0"/>
              <w:marBottom w:val="0"/>
              <w:divBdr>
                <w:top w:val="none" w:sz="0" w:space="0" w:color="auto"/>
                <w:left w:val="none" w:sz="0" w:space="0" w:color="auto"/>
                <w:bottom w:val="none" w:sz="0" w:space="0" w:color="auto"/>
                <w:right w:val="none" w:sz="0" w:space="0" w:color="auto"/>
              </w:divBdr>
              <w:divsChild>
                <w:div w:id="197426420">
                  <w:marLeft w:val="0"/>
                  <w:marRight w:val="0"/>
                  <w:marTop w:val="0"/>
                  <w:marBottom w:val="0"/>
                  <w:divBdr>
                    <w:top w:val="none" w:sz="0" w:space="0" w:color="auto"/>
                    <w:left w:val="none" w:sz="0" w:space="0" w:color="auto"/>
                    <w:bottom w:val="none" w:sz="0" w:space="0" w:color="auto"/>
                    <w:right w:val="none" w:sz="0" w:space="0" w:color="auto"/>
                  </w:divBdr>
                  <w:divsChild>
                    <w:div w:id="241261555">
                      <w:marLeft w:val="0"/>
                      <w:marRight w:val="0"/>
                      <w:marTop w:val="0"/>
                      <w:marBottom w:val="0"/>
                      <w:divBdr>
                        <w:top w:val="none" w:sz="0" w:space="0" w:color="auto"/>
                        <w:left w:val="none" w:sz="0" w:space="0" w:color="auto"/>
                        <w:bottom w:val="none" w:sz="0" w:space="0" w:color="auto"/>
                        <w:right w:val="none" w:sz="0" w:space="0" w:color="auto"/>
                      </w:divBdr>
                      <w:divsChild>
                        <w:div w:id="1402168117">
                          <w:marLeft w:val="0"/>
                          <w:marRight w:val="0"/>
                          <w:marTop w:val="0"/>
                          <w:marBottom w:val="0"/>
                          <w:divBdr>
                            <w:top w:val="none" w:sz="0" w:space="0" w:color="auto"/>
                            <w:left w:val="none" w:sz="0" w:space="0" w:color="auto"/>
                            <w:bottom w:val="none" w:sz="0" w:space="0" w:color="auto"/>
                            <w:right w:val="none" w:sz="0" w:space="0" w:color="auto"/>
                          </w:divBdr>
                          <w:divsChild>
                            <w:div w:id="1283923852">
                              <w:marLeft w:val="0"/>
                              <w:marRight w:val="0"/>
                              <w:marTop w:val="0"/>
                              <w:marBottom w:val="0"/>
                              <w:divBdr>
                                <w:top w:val="none" w:sz="0" w:space="0" w:color="auto"/>
                                <w:left w:val="none" w:sz="0" w:space="0" w:color="auto"/>
                                <w:bottom w:val="none" w:sz="0" w:space="0" w:color="auto"/>
                                <w:right w:val="none" w:sz="0" w:space="0" w:color="auto"/>
                              </w:divBdr>
                              <w:divsChild>
                                <w:div w:id="1649241481">
                                  <w:marLeft w:val="0"/>
                                  <w:marRight w:val="0"/>
                                  <w:marTop w:val="0"/>
                                  <w:marBottom w:val="0"/>
                                  <w:divBdr>
                                    <w:top w:val="none" w:sz="0" w:space="0" w:color="auto"/>
                                    <w:left w:val="none" w:sz="0" w:space="0" w:color="auto"/>
                                    <w:bottom w:val="none" w:sz="0" w:space="0" w:color="auto"/>
                                    <w:right w:val="none" w:sz="0" w:space="0" w:color="auto"/>
                                  </w:divBdr>
                                  <w:divsChild>
                                    <w:div w:id="1029186068">
                                      <w:marLeft w:val="0"/>
                                      <w:marRight w:val="0"/>
                                      <w:marTop w:val="0"/>
                                      <w:marBottom w:val="0"/>
                                      <w:divBdr>
                                        <w:top w:val="none" w:sz="0" w:space="0" w:color="auto"/>
                                        <w:left w:val="none" w:sz="0" w:space="0" w:color="auto"/>
                                        <w:bottom w:val="none" w:sz="0" w:space="0" w:color="auto"/>
                                        <w:right w:val="none" w:sz="0" w:space="0" w:color="auto"/>
                                      </w:divBdr>
                                      <w:divsChild>
                                        <w:div w:id="1854147631">
                                          <w:marLeft w:val="0"/>
                                          <w:marRight w:val="0"/>
                                          <w:marTop w:val="0"/>
                                          <w:marBottom w:val="0"/>
                                          <w:divBdr>
                                            <w:top w:val="none" w:sz="0" w:space="0" w:color="auto"/>
                                            <w:left w:val="none" w:sz="0" w:space="0" w:color="auto"/>
                                            <w:bottom w:val="none" w:sz="0" w:space="0" w:color="auto"/>
                                            <w:right w:val="none" w:sz="0" w:space="0" w:color="auto"/>
                                          </w:divBdr>
                                          <w:divsChild>
                                            <w:div w:id="668410071">
                                              <w:marLeft w:val="0"/>
                                              <w:marRight w:val="0"/>
                                              <w:marTop w:val="0"/>
                                              <w:marBottom w:val="0"/>
                                              <w:divBdr>
                                                <w:top w:val="none" w:sz="0" w:space="0" w:color="auto"/>
                                                <w:left w:val="none" w:sz="0" w:space="0" w:color="auto"/>
                                                <w:bottom w:val="none" w:sz="0" w:space="0" w:color="auto"/>
                                                <w:right w:val="none" w:sz="0" w:space="0" w:color="auto"/>
                                              </w:divBdr>
                                              <w:divsChild>
                                                <w:div w:id="2073114642">
                                                  <w:marLeft w:val="0"/>
                                                  <w:marRight w:val="0"/>
                                                  <w:marTop w:val="0"/>
                                                  <w:marBottom w:val="0"/>
                                                  <w:divBdr>
                                                    <w:top w:val="none" w:sz="0" w:space="0" w:color="auto"/>
                                                    <w:left w:val="none" w:sz="0" w:space="0" w:color="auto"/>
                                                    <w:bottom w:val="none" w:sz="0" w:space="0" w:color="auto"/>
                                                    <w:right w:val="none" w:sz="0" w:space="0" w:color="auto"/>
                                                  </w:divBdr>
                                                  <w:divsChild>
                                                    <w:div w:id="39092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45776278">
      <w:bodyDiv w:val="1"/>
      <w:marLeft w:val="0"/>
      <w:marRight w:val="0"/>
      <w:marTop w:val="0"/>
      <w:marBottom w:val="0"/>
      <w:divBdr>
        <w:top w:val="none" w:sz="0" w:space="0" w:color="auto"/>
        <w:left w:val="none" w:sz="0" w:space="0" w:color="auto"/>
        <w:bottom w:val="none" w:sz="0" w:space="0" w:color="auto"/>
        <w:right w:val="none" w:sz="0" w:space="0" w:color="auto"/>
      </w:divBdr>
    </w:div>
    <w:div w:id="553589710">
      <w:bodyDiv w:val="1"/>
      <w:marLeft w:val="0"/>
      <w:marRight w:val="0"/>
      <w:marTop w:val="0"/>
      <w:marBottom w:val="0"/>
      <w:divBdr>
        <w:top w:val="none" w:sz="0" w:space="0" w:color="auto"/>
        <w:left w:val="none" w:sz="0" w:space="0" w:color="auto"/>
        <w:bottom w:val="none" w:sz="0" w:space="0" w:color="auto"/>
        <w:right w:val="none" w:sz="0" w:space="0" w:color="auto"/>
      </w:divBdr>
      <w:divsChild>
        <w:div w:id="367798399">
          <w:marLeft w:val="0"/>
          <w:marRight w:val="0"/>
          <w:marTop w:val="0"/>
          <w:marBottom w:val="0"/>
          <w:divBdr>
            <w:top w:val="none" w:sz="0" w:space="0" w:color="auto"/>
            <w:left w:val="none" w:sz="0" w:space="0" w:color="auto"/>
            <w:bottom w:val="none" w:sz="0" w:space="0" w:color="auto"/>
            <w:right w:val="none" w:sz="0" w:space="0" w:color="auto"/>
          </w:divBdr>
          <w:divsChild>
            <w:div w:id="1337729460">
              <w:blockQuote w:val="1"/>
              <w:marLeft w:val="75"/>
              <w:marRight w:val="720"/>
              <w:marTop w:val="100"/>
              <w:marBottom w:val="100"/>
              <w:divBdr>
                <w:top w:val="none" w:sz="0" w:space="0" w:color="auto"/>
                <w:left w:val="single" w:sz="12" w:space="4" w:color="0000FF"/>
                <w:bottom w:val="none" w:sz="0" w:space="0" w:color="auto"/>
                <w:right w:val="none" w:sz="0" w:space="0" w:color="auto"/>
              </w:divBdr>
              <w:divsChild>
                <w:div w:id="150898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786066">
      <w:bodyDiv w:val="1"/>
      <w:marLeft w:val="0"/>
      <w:marRight w:val="0"/>
      <w:marTop w:val="0"/>
      <w:marBottom w:val="0"/>
      <w:divBdr>
        <w:top w:val="none" w:sz="0" w:space="0" w:color="auto"/>
        <w:left w:val="none" w:sz="0" w:space="0" w:color="auto"/>
        <w:bottom w:val="none" w:sz="0" w:space="0" w:color="auto"/>
        <w:right w:val="none" w:sz="0" w:space="0" w:color="auto"/>
      </w:divBdr>
      <w:divsChild>
        <w:div w:id="501821981">
          <w:marLeft w:val="0"/>
          <w:marRight w:val="0"/>
          <w:marTop w:val="0"/>
          <w:marBottom w:val="0"/>
          <w:divBdr>
            <w:top w:val="none" w:sz="0" w:space="0" w:color="auto"/>
            <w:left w:val="none" w:sz="0" w:space="0" w:color="auto"/>
            <w:bottom w:val="none" w:sz="0" w:space="0" w:color="auto"/>
            <w:right w:val="none" w:sz="0" w:space="0" w:color="auto"/>
          </w:divBdr>
        </w:div>
      </w:divsChild>
    </w:div>
    <w:div w:id="618993712">
      <w:bodyDiv w:val="1"/>
      <w:marLeft w:val="0"/>
      <w:marRight w:val="0"/>
      <w:marTop w:val="0"/>
      <w:marBottom w:val="0"/>
      <w:divBdr>
        <w:top w:val="none" w:sz="0" w:space="0" w:color="auto"/>
        <w:left w:val="none" w:sz="0" w:space="0" w:color="auto"/>
        <w:bottom w:val="none" w:sz="0" w:space="0" w:color="auto"/>
        <w:right w:val="none" w:sz="0" w:space="0" w:color="auto"/>
      </w:divBdr>
    </w:div>
    <w:div w:id="693919527">
      <w:bodyDiv w:val="1"/>
      <w:marLeft w:val="0"/>
      <w:marRight w:val="0"/>
      <w:marTop w:val="0"/>
      <w:marBottom w:val="0"/>
      <w:divBdr>
        <w:top w:val="none" w:sz="0" w:space="0" w:color="auto"/>
        <w:left w:val="none" w:sz="0" w:space="0" w:color="auto"/>
        <w:bottom w:val="none" w:sz="0" w:space="0" w:color="auto"/>
        <w:right w:val="none" w:sz="0" w:space="0" w:color="auto"/>
      </w:divBdr>
    </w:div>
    <w:div w:id="732243352">
      <w:bodyDiv w:val="1"/>
      <w:marLeft w:val="0"/>
      <w:marRight w:val="0"/>
      <w:marTop w:val="0"/>
      <w:marBottom w:val="0"/>
      <w:divBdr>
        <w:top w:val="none" w:sz="0" w:space="0" w:color="auto"/>
        <w:left w:val="none" w:sz="0" w:space="0" w:color="auto"/>
        <w:bottom w:val="none" w:sz="0" w:space="0" w:color="auto"/>
        <w:right w:val="none" w:sz="0" w:space="0" w:color="auto"/>
      </w:divBdr>
    </w:div>
    <w:div w:id="777872509">
      <w:bodyDiv w:val="1"/>
      <w:marLeft w:val="0"/>
      <w:marRight w:val="0"/>
      <w:marTop w:val="0"/>
      <w:marBottom w:val="0"/>
      <w:divBdr>
        <w:top w:val="none" w:sz="0" w:space="0" w:color="auto"/>
        <w:left w:val="none" w:sz="0" w:space="0" w:color="auto"/>
        <w:bottom w:val="none" w:sz="0" w:space="0" w:color="auto"/>
        <w:right w:val="none" w:sz="0" w:space="0" w:color="auto"/>
      </w:divBdr>
      <w:divsChild>
        <w:div w:id="1507134199">
          <w:marLeft w:val="0"/>
          <w:marRight w:val="0"/>
          <w:marTop w:val="0"/>
          <w:marBottom w:val="0"/>
          <w:divBdr>
            <w:top w:val="none" w:sz="0" w:space="0" w:color="auto"/>
            <w:left w:val="none" w:sz="0" w:space="0" w:color="auto"/>
            <w:bottom w:val="none" w:sz="0" w:space="0" w:color="auto"/>
            <w:right w:val="none" w:sz="0" w:space="0" w:color="auto"/>
          </w:divBdr>
        </w:div>
      </w:divsChild>
    </w:div>
    <w:div w:id="892737068">
      <w:bodyDiv w:val="1"/>
      <w:marLeft w:val="0"/>
      <w:marRight w:val="0"/>
      <w:marTop w:val="0"/>
      <w:marBottom w:val="0"/>
      <w:divBdr>
        <w:top w:val="none" w:sz="0" w:space="0" w:color="auto"/>
        <w:left w:val="none" w:sz="0" w:space="0" w:color="auto"/>
        <w:bottom w:val="none" w:sz="0" w:space="0" w:color="auto"/>
        <w:right w:val="none" w:sz="0" w:space="0" w:color="auto"/>
      </w:divBdr>
    </w:div>
    <w:div w:id="899051613">
      <w:bodyDiv w:val="1"/>
      <w:marLeft w:val="0"/>
      <w:marRight w:val="0"/>
      <w:marTop w:val="0"/>
      <w:marBottom w:val="0"/>
      <w:divBdr>
        <w:top w:val="none" w:sz="0" w:space="0" w:color="auto"/>
        <w:left w:val="none" w:sz="0" w:space="0" w:color="auto"/>
        <w:bottom w:val="none" w:sz="0" w:space="0" w:color="auto"/>
        <w:right w:val="none" w:sz="0" w:space="0" w:color="auto"/>
      </w:divBdr>
    </w:div>
    <w:div w:id="909120798">
      <w:bodyDiv w:val="1"/>
      <w:marLeft w:val="0"/>
      <w:marRight w:val="0"/>
      <w:marTop w:val="0"/>
      <w:marBottom w:val="0"/>
      <w:divBdr>
        <w:top w:val="none" w:sz="0" w:space="0" w:color="auto"/>
        <w:left w:val="none" w:sz="0" w:space="0" w:color="auto"/>
        <w:bottom w:val="none" w:sz="0" w:space="0" w:color="auto"/>
        <w:right w:val="none" w:sz="0" w:space="0" w:color="auto"/>
      </w:divBdr>
    </w:div>
    <w:div w:id="998536535">
      <w:bodyDiv w:val="1"/>
      <w:marLeft w:val="0"/>
      <w:marRight w:val="0"/>
      <w:marTop w:val="0"/>
      <w:marBottom w:val="0"/>
      <w:divBdr>
        <w:top w:val="none" w:sz="0" w:space="0" w:color="auto"/>
        <w:left w:val="none" w:sz="0" w:space="0" w:color="auto"/>
        <w:bottom w:val="none" w:sz="0" w:space="0" w:color="auto"/>
        <w:right w:val="none" w:sz="0" w:space="0" w:color="auto"/>
      </w:divBdr>
      <w:divsChild>
        <w:div w:id="416289164">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831211784">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Child>
    </w:div>
    <w:div w:id="1008097569">
      <w:bodyDiv w:val="1"/>
      <w:marLeft w:val="0"/>
      <w:marRight w:val="0"/>
      <w:marTop w:val="0"/>
      <w:marBottom w:val="0"/>
      <w:divBdr>
        <w:top w:val="none" w:sz="0" w:space="0" w:color="auto"/>
        <w:left w:val="none" w:sz="0" w:space="0" w:color="auto"/>
        <w:bottom w:val="none" w:sz="0" w:space="0" w:color="auto"/>
        <w:right w:val="none" w:sz="0" w:space="0" w:color="auto"/>
      </w:divBdr>
    </w:div>
    <w:div w:id="1024475978">
      <w:bodyDiv w:val="1"/>
      <w:marLeft w:val="0"/>
      <w:marRight w:val="0"/>
      <w:marTop w:val="0"/>
      <w:marBottom w:val="0"/>
      <w:divBdr>
        <w:top w:val="none" w:sz="0" w:space="0" w:color="auto"/>
        <w:left w:val="none" w:sz="0" w:space="0" w:color="auto"/>
        <w:bottom w:val="none" w:sz="0" w:space="0" w:color="auto"/>
        <w:right w:val="none" w:sz="0" w:space="0" w:color="auto"/>
      </w:divBdr>
      <w:divsChild>
        <w:div w:id="2099784615">
          <w:marLeft w:val="0"/>
          <w:marRight w:val="0"/>
          <w:marTop w:val="0"/>
          <w:marBottom w:val="0"/>
          <w:divBdr>
            <w:top w:val="none" w:sz="0" w:space="0" w:color="auto"/>
            <w:left w:val="none" w:sz="0" w:space="0" w:color="auto"/>
            <w:bottom w:val="none" w:sz="0" w:space="0" w:color="auto"/>
            <w:right w:val="none" w:sz="0" w:space="0" w:color="auto"/>
          </w:divBdr>
        </w:div>
      </w:divsChild>
    </w:div>
    <w:div w:id="1102530600">
      <w:bodyDiv w:val="1"/>
      <w:marLeft w:val="0"/>
      <w:marRight w:val="0"/>
      <w:marTop w:val="0"/>
      <w:marBottom w:val="0"/>
      <w:divBdr>
        <w:top w:val="none" w:sz="0" w:space="0" w:color="auto"/>
        <w:left w:val="none" w:sz="0" w:space="0" w:color="auto"/>
        <w:bottom w:val="none" w:sz="0" w:space="0" w:color="auto"/>
        <w:right w:val="none" w:sz="0" w:space="0" w:color="auto"/>
      </w:divBdr>
    </w:div>
    <w:div w:id="1162238619">
      <w:bodyDiv w:val="1"/>
      <w:marLeft w:val="0"/>
      <w:marRight w:val="0"/>
      <w:marTop w:val="0"/>
      <w:marBottom w:val="0"/>
      <w:divBdr>
        <w:top w:val="none" w:sz="0" w:space="0" w:color="auto"/>
        <w:left w:val="none" w:sz="0" w:space="0" w:color="auto"/>
        <w:bottom w:val="none" w:sz="0" w:space="0" w:color="auto"/>
        <w:right w:val="none" w:sz="0" w:space="0" w:color="auto"/>
      </w:divBdr>
    </w:div>
    <w:div w:id="1206719287">
      <w:bodyDiv w:val="1"/>
      <w:marLeft w:val="0"/>
      <w:marRight w:val="0"/>
      <w:marTop w:val="0"/>
      <w:marBottom w:val="0"/>
      <w:divBdr>
        <w:top w:val="none" w:sz="0" w:space="0" w:color="auto"/>
        <w:left w:val="none" w:sz="0" w:space="0" w:color="auto"/>
        <w:bottom w:val="none" w:sz="0" w:space="0" w:color="auto"/>
        <w:right w:val="none" w:sz="0" w:space="0" w:color="auto"/>
      </w:divBdr>
    </w:div>
    <w:div w:id="1222516168">
      <w:bodyDiv w:val="1"/>
      <w:marLeft w:val="0"/>
      <w:marRight w:val="0"/>
      <w:marTop w:val="0"/>
      <w:marBottom w:val="0"/>
      <w:divBdr>
        <w:top w:val="none" w:sz="0" w:space="0" w:color="auto"/>
        <w:left w:val="none" w:sz="0" w:space="0" w:color="auto"/>
        <w:bottom w:val="none" w:sz="0" w:space="0" w:color="auto"/>
        <w:right w:val="none" w:sz="0" w:space="0" w:color="auto"/>
      </w:divBdr>
    </w:div>
    <w:div w:id="1336885017">
      <w:bodyDiv w:val="1"/>
      <w:marLeft w:val="0"/>
      <w:marRight w:val="0"/>
      <w:marTop w:val="0"/>
      <w:marBottom w:val="0"/>
      <w:divBdr>
        <w:top w:val="none" w:sz="0" w:space="0" w:color="auto"/>
        <w:left w:val="none" w:sz="0" w:space="0" w:color="auto"/>
        <w:bottom w:val="none" w:sz="0" w:space="0" w:color="auto"/>
        <w:right w:val="none" w:sz="0" w:space="0" w:color="auto"/>
      </w:divBdr>
    </w:div>
    <w:div w:id="1434398848">
      <w:bodyDiv w:val="1"/>
      <w:marLeft w:val="0"/>
      <w:marRight w:val="0"/>
      <w:marTop w:val="0"/>
      <w:marBottom w:val="0"/>
      <w:divBdr>
        <w:top w:val="none" w:sz="0" w:space="0" w:color="auto"/>
        <w:left w:val="none" w:sz="0" w:space="0" w:color="auto"/>
        <w:bottom w:val="none" w:sz="0" w:space="0" w:color="auto"/>
        <w:right w:val="none" w:sz="0" w:space="0" w:color="auto"/>
      </w:divBdr>
    </w:div>
    <w:div w:id="1472946302">
      <w:bodyDiv w:val="1"/>
      <w:marLeft w:val="0"/>
      <w:marRight w:val="0"/>
      <w:marTop w:val="0"/>
      <w:marBottom w:val="0"/>
      <w:divBdr>
        <w:top w:val="none" w:sz="0" w:space="0" w:color="auto"/>
        <w:left w:val="none" w:sz="0" w:space="0" w:color="auto"/>
        <w:bottom w:val="none" w:sz="0" w:space="0" w:color="auto"/>
        <w:right w:val="none" w:sz="0" w:space="0" w:color="auto"/>
      </w:divBdr>
    </w:div>
    <w:div w:id="1611741768">
      <w:bodyDiv w:val="1"/>
      <w:marLeft w:val="0"/>
      <w:marRight w:val="0"/>
      <w:marTop w:val="0"/>
      <w:marBottom w:val="0"/>
      <w:divBdr>
        <w:top w:val="none" w:sz="0" w:space="0" w:color="auto"/>
        <w:left w:val="none" w:sz="0" w:space="0" w:color="auto"/>
        <w:bottom w:val="none" w:sz="0" w:space="0" w:color="auto"/>
        <w:right w:val="none" w:sz="0" w:space="0" w:color="auto"/>
      </w:divBdr>
    </w:div>
    <w:div w:id="1619098898">
      <w:bodyDiv w:val="1"/>
      <w:marLeft w:val="0"/>
      <w:marRight w:val="0"/>
      <w:marTop w:val="0"/>
      <w:marBottom w:val="0"/>
      <w:divBdr>
        <w:top w:val="none" w:sz="0" w:space="0" w:color="auto"/>
        <w:left w:val="none" w:sz="0" w:space="0" w:color="auto"/>
        <w:bottom w:val="none" w:sz="0" w:space="0" w:color="auto"/>
        <w:right w:val="none" w:sz="0" w:space="0" w:color="auto"/>
      </w:divBdr>
    </w:div>
    <w:div w:id="1674450634">
      <w:bodyDiv w:val="1"/>
      <w:marLeft w:val="0"/>
      <w:marRight w:val="0"/>
      <w:marTop w:val="0"/>
      <w:marBottom w:val="0"/>
      <w:divBdr>
        <w:top w:val="none" w:sz="0" w:space="0" w:color="auto"/>
        <w:left w:val="none" w:sz="0" w:space="0" w:color="auto"/>
        <w:bottom w:val="none" w:sz="0" w:space="0" w:color="auto"/>
        <w:right w:val="none" w:sz="0" w:space="0" w:color="auto"/>
      </w:divBdr>
    </w:div>
    <w:div w:id="1701200259">
      <w:bodyDiv w:val="1"/>
      <w:marLeft w:val="0"/>
      <w:marRight w:val="0"/>
      <w:marTop w:val="0"/>
      <w:marBottom w:val="0"/>
      <w:divBdr>
        <w:top w:val="none" w:sz="0" w:space="0" w:color="auto"/>
        <w:left w:val="none" w:sz="0" w:space="0" w:color="auto"/>
        <w:bottom w:val="none" w:sz="0" w:space="0" w:color="auto"/>
        <w:right w:val="none" w:sz="0" w:space="0" w:color="auto"/>
      </w:divBdr>
    </w:div>
    <w:div w:id="1740012506">
      <w:bodyDiv w:val="1"/>
      <w:marLeft w:val="0"/>
      <w:marRight w:val="0"/>
      <w:marTop w:val="0"/>
      <w:marBottom w:val="0"/>
      <w:divBdr>
        <w:top w:val="none" w:sz="0" w:space="0" w:color="auto"/>
        <w:left w:val="none" w:sz="0" w:space="0" w:color="auto"/>
        <w:bottom w:val="none" w:sz="0" w:space="0" w:color="auto"/>
        <w:right w:val="none" w:sz="0" w:space="0" w:color="auto"/>
      </w:divBdr>
      <w:divsChild>
        <w:div w:id="1933515348">
          <w:marLeft w:val="0"/>
          <w:marRight w:val="0"/>
          <w:marTop w:val="0"/>
          <w:marBottom w:val="165"/>
          <w:divBdr>
            <w:top w:val="none" w:sz="0" w:space="0" w:color="auto"/>
            <w:left w:val="none" w:sz="0" w:space="0" w:color="auto"/>
            <w:bottom w:val="none" w:sz="0" w:space="0" w:color="auto"/>
            <w:right w:val="none" w:sz="0" w:space="0" w:color="auto"/>
          </w:divBdr>
        </w:div>
        <w:div w:id="303507959">
          <w:marLeft w:val="0"/>
          <w:marRight w:val="0"/>
          <w:marTop w:val="0"/>
          <w:marBottom w:val="0"/>
          <w:divBdr>
            <w:top w:val="none" w:sz="0" w:space="0" w:color="auto"/>
            <w:left w:val="none" w:sz="0" w:space="0" w:color="auto"/>
            <w:bottom w:val="none" w:sz="0" w:space="0" w:color="auto"/>
            <w:right w:val="none" w:sz="0" w:space="0" w:color="auto"/>
          </w:divBdr>
        </w:div>
        <w:div w:id="1812481902">
          <w:marLeft w:val="0"/>
          <w:marRight w:val="0"/>
          <w:marTop w:val="0"/>
          <w:marBottom w:val="165"/>
          <w:divBdr>
            <w:top w:val="none" w:sz="0" w:space="0" w:color="auto"/>
            <w:left w:val="none" w:sz="0" w:space="0" w:color="auto"/>
            <w:bottom w:val="none" w:sz="0" w:space="0" w:color="auto"/>
            <w:right w:val="none" w:sz="0" w:space="0" w:color="auto"/>
          </w:divBdr>
        </w:div>
      </w:divsChild>
    </w:div>
    <w:div w:id="1888713316">
      <w:bodyDiv w:val="1"/>
      <w:marLeft w:val="0"/>
      <w:marRight w:val="0"/>
      <w:marTop w:val="0"/>
      <w:marBottom w:val="0"/>
      <w:divBdr>
        <w:top w:val="none" w:sz="0" w:space="0" w:color="auto"/>
        <w:left w:val="none" w:sz="0" w:space="0" w:color="auto"/>
        <w:bottom w:val="none" w:sz="0" w:space="0" w:color="auto"/>
        <w:right w:val="none" w:sz="0" w:space="0" w:color="auto"/>
      </w:divBdr>
    </w:div>
    <w:div w:id="1971325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dmas-acc.org" TargetMode="External"/><Relationship Id="rId4" Type="http://schemas.openxmlformats.org/officeDocument/2006/relationships/settings" Target="settings.xml"/><Relationship Id="rId9"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AF4F781-830B-43E3-8953-11DF1A18B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1482</Words>
  <Characters>8454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Church of St</vt:lpstr>
    </vt:vector>
  </TitlesOfParts>
  <Company/>
  <LinksUpToDate>false</LinksUpToDate>
  <CharactersWithSpaces>9917</CharactersWithSpaces>
  <SharedDoc>false</SharedDoc>
  <HLinks>
    <vt:vector size="12" baseType="variant">
      <vt:variant>
        <vt:i4>3080319</vt:i4>
      </vt:variant>
      <vt:variant>
        <vt:i4>3</vt:i4>
      </vt:variant>
      <vt:variant>
        <vt:i4>0</vt:i4>
      </vt:variant>
      <vt:variant>
        <vt:i4>5</vt:i4>
      </vt:variant>
      <vt:variant>
        <vt:lpwstr>http://www.fsj.org/</vt:lpwstr>
      </vt:variant>
      <vt:variant>
        <vt:lpwstr/>
      </vt:variant>
      <vt:variant>
        <vt:i4>6291519</vt:i4>
      </vt:variant>
      <vt:variant>
        <vt:i4>0</vt:i4>
      </vt:variant>
      <vt:variant>
        <vt:i4>0</vt:i4>
      </vt:variant>
      <vt:variant>
        <vt:i4>5</vt:i4>
      </vt:variant>
      <vt:variant>
        <vt:lpwstr>http://www.prcsupport.com/getting-involved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Church of St</dc:title>
  <dc:creator>phil</dc:creator>
  <cp:lastModifiedBy>Peter Geromel</cp:lastModifiedBy>
  <cp:revision>2</cp:revision>
  <cp:lastPrinted>2015-11-03T03:40:00Z</cp:lastPrinted>
  <dcterms:created xsi:type="dcterms:W3CDTF">2021-02-12T16:52:00Z</dcterms:created>
  <dcterms:modified xsi:type="dcterms:W3CDTF">2021-02-12T16:52:00Z</dcterms:modified>
</cp:coreProperties>
</file>